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C4A" w:rsidRDefault="007E1D44" w:rsidP="00E539EA">
      <w:pPr>
        <w:pStyle w:val="a4"/>
        <w:jc w:val="center"/>
        <w:rPr>
          <w:b/>
          <w:sz w:val="32"/>
          <w:szCs w:val="32"/>
        </w:rPr>
      </w:pPr>
      <w:r>
        <w:rPr>
          <w:b/>
          <w:sz w:val="32"/>
          <w:szCs w:val="32"/>
        </w:rPr>
        <w:t>Автобусный т</w:t>
      </w:r>
      <w:r w:rsidR="001F73E0" w:rsidRPr="00E539EA">
        <w:rPr>
          <w:b/>
          <w:sz w:val="32"/>
          <w:szCs w:val="32"/>
        </w:rPr>
        <w:t>ур в Грозный на майские праздники.</w:t>
      </w:r>
    </w:p>
    <w:p w:rsidR="008801F7" w:rsidRDefault="008801F7" w:rsidP="00E539EA">
      <w:pPr>
        <w:pStyle w:val="a4"/>
        <w:jc w:val="center"/>
        <w:rPr>
          <w:b/>
          <w:sz w:val="32"/>
          <w:szCs w:val="32"/>
        </w:rPr>
      </w:pPr>
    </w:p>
    <w:p w:rsidR="007E1D44" w:rsidRPr="008801F7" w:rsidRDefault="008801F7" w:rsidP="008801F7">
      <w:pPr>
        <w:pStyle w:val="a4"/>
        <w:rPr>
          <w:rFonts w:ascii="Times New Roman" w:hAnsi="Times New Roman" w:cs="Times New Roman"/>
          <w:sz w:val="24"/>
          <w:szCs w:val="24"/>
        </w:rPr>
      </w:pPr>
      <w:r w:rsidRPr="00DD3481">
        <w:rPr>
          <w:rFonts w:ascii="Times New Roman" w:hAnsi="Times New Roman" w:cs="Times New Roman"/>
          <w:b/>
          <w:sz w:val="24"/>
          <w:szCs w:val="24"/>
        </w:rPr>
        <w:t>Даты тура:</w:t>
      </w:r>
      <w:r w:rsidRPr="008801F7">
        <w:rPr>
          <w:rFonts w:ascii="Times New Roman" w:hAnsi="Times New Roman" w:cs="Times New Roman"/>
          <w:sz w:val="24"/>
          <w:szCs w:val="24"/>
        </w:rPr>
        <w:t xml:space="preserve"> </w:t>
      </w:r>
      <w:r w:rsidR="007E1D44" w:rsidRPr="008801F7">
        <w:rPr>
          <w:rFonts w:ascii="Times New Roman" w:hAnsi="Times New Roman" w:cs="Times New Roman"/>
          <w:sz w:val="24"/>
          <w:szCs w:val="24"/>
        </w:rPr>
        <w:t>30.04 (02.05 – 04.05) 06.05.2020г.</w:t>
      </w:r>
    </w:p>
    <w:p w:rsidR="001F73E0" w:rsidRPr="008801F7" w:rsidRDefault="001F73E0" w:rsidP="008801F7">
      <w:pPr>
        <w:pStyle w:val="a4"/>
        <w:rPr>
          <w:rFonts w:ascii="Times New Roman" w:hAnsi="Times New Roman" w:cs="Times New Roman"/>
          <w:sz w:val="24"/>
          <w:szCs w:val="24"/>
        </w:rPr>
      </w:pPr>
      <w:r w:rsidRPr="008801F7">
        <w:rPr>
          <w:rFonts w:ascii="Times New Roman" w:hAnsi="Times New Roman" w:cs="Times New Roman"/>
          <w:b/>
          <w:sz w:val="24"/>
          <w:szCs w:val="24"/>
        </w:rPr>
        <w:t>1 день</w:t>
      </w:r>
      <w:r w:rsidRPr="008801F7">
        <w:rPr>
          <w:rFonts w:ascii="Times New Roman" w:hAnsi="Times New Roman" w:cs="Times New Roman"/>
          <w:sz w:val="24"/>
          <w:szCs w:val="24"/>
        </w:rPr>
        <w:t xml:space="preserve"> - выезд из Перми</w:t>
      </w:r>
    </w:p>
    <w:p w:rsidR="007F3F8F" w:rsidRPr="008801F7" w:rsidRDefault="007F3F8F" w:rsidP="008801F7">
      <w:pPr>
        <w:pStyle w:val="a4"/>
        <w:rPr>
          <w:rFonts w:ascii="Times New Roman" w:hAnsi="Times New Roman" w:cs="Times New Roman"/>
          <w:sz w:val="24"/>
          <w:szCs w:val="24"/>
        </w:rPr>
      </w:pPr>
      <w:r w:rsidRPr="008801F7">
        <w:rPr>
          <w:rFonts w:ascii="Times New Roman" w:hAnsi="Times New Roman" w:cs="Times New Roman"/>
          <w:b/>
          <w:sz w:val="24"/>
          <w:szCs w:val="24"/>
        </w:rPr>
        <w:t>2 день</w:t>
      </w:r>
      <w:r w:rsidRPr="008801F7">
        <w:rPr>
          <w:rFonts w:ascii="Times New Roman" w:hAnsi="Times New Roman" w:cs="Times New Roman"/>
          <w:sz w:val="24"/>
          <w:szCs w:val="24"/>
        </w:rPr>
        <w:t xml:space="preserve"> - в пути</w:t>
      </w:r>
    </w:p>
    <w:p w:rsidR="007F3F8F" w:rsidRPr="008801F7" w:rsidRDefault="007F3F8F" w:rsidP="008801F7">
      <w:pPr>
        <w:pStyle w:val="a4"/>
        <w:rPr>
          <w:rFonts w:ascii="Times New Roman" w:hAnsi="Times New Roman" w:cs="Times New Roman"/>
          <w:b/>
          <w:sz w:val="24"/>
          <w:szCs w:val="24"/>
        </w:rPr>
      </w:pPr>
      <w:r w:rsidRPr="008801F7">
        <w:rPr>
          <w:rFonts w:ascii="Times New Roman" w:hAnsi="Times New Roman" w:cs="Times New Roman"/>
          <w:b/>
          <w:sz w:val="24"/>
          <w:szCs w:val="24"/>
        </w:rPr>
        <w:t>3 день</w:t>
      </w:r>
    </w:p>
    <w:p w:rsidR="00E539EA" w:rsidRPr="008801F7" w:rsidRDefault="007F3F8F" w:rsidP="008801F7">
      <w:pPr>
        <w:pStyle w:val="a4"/>
        <w:rPr>
          <w:rFonts w:ascii="Times New Roman" w:hAnsi="Times New Roman" w:cs="Times New Roman"/>
          <w:sz w:val="24"/>
          <w:szCs w:val="24"/>
        </w:rPr>
      </w:pPr>
      <w:r w:rsidRPr="008801F7">
        <w:rPr>
          <w:rFonts w:ascii="Times New Roman" w:hAnsi="Times New Roman" w:cs="Times New Roman"/>
          <w:sz w:val="24"/>
          <w:szCs w:val="24"/>
        </w:rPr>
        <w:t>9.00 - Прибыт</w:t>
      </w:r>
      <w:r w:rsidR="00E539EA" w:rsidRPr="008801F7">
        <w:rPr>
          <w:rFonts w:ascii="Times New Roman" w:hAnsi="Times New Roman" w:cs="Times New Roman"/>
          <w:sz w:val="24"/>
          <w:szCs w:val="24"/>
        </w:rPr>
        <w:t>ие в Грозный.</w:t>
      </w:r>
      <w:r w:rsidRPr="008801F7">
        <w:rPr>
          <w:rFonts w:ascii="Times New Roman" w:hAnsi="Times New Roman" w:cs="Times New Roman"/>
          <w:sz w:val="24"/>
          <w:szCs w:val="24"/>
        </w:rPr>
        <w:t xml:space="preserve"> Расселение в гостинице. </w:t>
      </w:r>
    </w:p>
    <w:p w:rsidR="007F3F8F" w:rsidRPr="008801F7" w:rsidRDefault="007F3F8F" w:rsidP="008801F7">
      <w:pPr>
        <w:pStyle w:val="a4"/>
        <w:rPr>
          <w:rFonts w:ascii="Times New Roman" w:hAnsi="Times New Roman" w:cs="Times New Roman"/>
          <w:sz w:val="24"/>
          <w:szCs w:val="24"/>
        </w:rPr>
      </w:pPr>
      <w:r w:rsidRPr="008801F7">
        <w:rPr>
          <w:rFonts w:ascii="Times New Roman" w:hAnsi="Times New Roman" w:cs="Times New Roman"/>
          <w:sz w:val="24"/>
          <w:szCs w:val="24"/>
        </w:rPr>
        <w:t>Завтрак.</w:t>
      </w:r>
    </w:p>
    <w:p w:rsidR="007E1D44" w:rsidRPr="008801F7" w:rsidRDefault="00290EC4" w:rsidP="008801F7">
      <w:pPr>
        <w:pStyle w:val="a4"/>
        <w:rPr>
          <w:rFonts w:ascii="Times New Roman" w:hAnsi="Times New Roman" w:cs="Times New Roman"/>
          <w:sz w:val="24"/>
          <w:szCs w:val="24"/>
        </w:rPr>
      </w:pPr>
      <w:r w:rsidRPr="008801F7">
        <w:rPr>
          <w:rFonts w:ascii="Times New Roman" w:hAnsi="Times New Roman" w:cs="Times New Roman"/>
          <w:sz w:val="24"/>
          <w:szCs w:val="24"/>
        </w:rPr>
        <w:t>Обзорная автобусная и пешеходная экскурсии. Грозный, несмотря на свой молодой возраст, имеет достаточно богатую историю. Сегодня он привлекает внимание тысяча туристов, желающих засвидетельствовать город, возродившийся из пепла.  Популярный маршрут пролегает от православного храма Архангела Михаила   до мемориала Аллеи славы, посвященный ратным подвигам Великой Отечественной Во</w:t>
      </w:r>
      <w:r w:rsidR="007E1D44" w:rsidRPr="008801F7">
        <w:rPr>
          <w:rFonts w:ascii="Times New Roman" w:hAnsi="Times New Roman" w:cs="Times New Roman"/>
          <w:sz w:val="24"/>
          <w:szCs w:val="24"/>
        </w:rPr>
        <w:t>йны.  Церковь Архангела Михаила это</w:t>
      </w:r>
      <w:r w:rsidR="007E1D44" w:rsidRPr="008801F7">
        <w:rPr>
          <w:rFonts w:ascii="Times New Roman" w:hAnsi="Times New Roman" w:cs="Times New Roman"/>
          <w:sz w:val="24"/>
          <w:szCs w:val="24"/>
          <w:shd w:val="clear" w:color="auto" w:fill="FFFFFF"/>
        </w:rPr>
        <w:t>к</w:t>
      </w:r>
      <w:r w:rsidRPr="008801F7">
        <w:rPr>
          <w:rFonts w:ascii="Times New Roman" w:hAnsi="Times New Roman" w:cs="Times New Roman"/>
          <w:sz w:val="24"/>
          <w:szCs w:val="24"/>
          <w:shd w:val="clear" w:color="auto" w:fill="FFFFFF"/>
        </w:rPr>
        <w:t>расивейший архитектурный ансамбль в традиционном русском стиле,</w:t>
      </w:r>
      <w:r w:rsidR="007E1D44" w:rsidRPr="008801F7">
        <w:rPr>
          <w:rFonts w:ascii="Times New Roman" w:hAnsi="Times New Roman" w:cs="Times New Roman"/>
          <w:sz w:val="24"/>
          <w:szCs w:val="24"/>
          <w:shd w:val="clear" w:color="auto" w:fill="FFFFFF"/>
        </w:rPr>
        <w:t xml:space="preserve"> с тремя куполами и колокольней,</w:t>
      </w:r>
      <w:r w:rsidR="007E1D44" w:rsidRPr="008801F7">
        <w:rPr>
          <w:rFonts w:ascii="Times New Roman" w:hAnsi="Times New Roman" w:cs="Times New Roman"/>
          <w:sz w:val="24"/>
          <w:szCs w:val="24"/>
        </w:rPr>
        <w:t>официально признан историческим памятником.</w:t>
      </w:r>
      <w:r w:rsidRPr="008801F7">
        <w:rPr>
          <w:rFonts w:ascii="Times New Roman" w:hAnsi="Times New Roman" w:cs="Times New Roman"/>
          <w:sz w:val="24"/>
          <w:szCs w:val="24"/>
        </w:rPr>
        <w:t>Интересно то, что с момента освящения он никогда не закрывался</w:t>
      </w:r>
      <w:r w:rsidR="007E1D44" w:rsidRPr="008801F7">
        <w:rPr>
          <w:rFonts w:ascii="Times New Roman" w:hAnsi="Times New Roman" w:cs="Times New Roman"/>
          <w:sz w:val="24"/>
          <w:szCs w:val="24"/>
        </w:rPr>
        <w:t>.</w:t>
      </w:r>
    </w:p>
    <w:p w:rsidR="00290EC4" w:rsidRPr="008801F7" w:rsidRDefault="00290EC4" w:rsidP="008801F7">
      <w:pPr>
        <w:pStyle w:val="a4"/>
        <w:rPr>
          <w:rFonts w:ascii="Times New Roman" w:hAnsi="Times New Roman" w:cs="Times New Roman"/>
          <w:sz w:val="24"/>
          <w:szCs w:val="24"/>
        </w:rPr>
      </w:pPr>
      <w:r w:rsidRPr="008801F7">
        <w:rPr>
          <w:rFonts w:ascii="Times New Roman" w:hAnsi="Times New Roman" w:cs="Times New Roman"/>
          <w:sz w:val="24"/>
          <w:szCs w:val="24"/>
        </w:rPr>
        <w:t xml:space="preserve">Далее гости города посетят цветочный парк. </w:t>
      </w:r>
    </w:p>
    <w:p w:rsidR="007E1D44" w:rsidRPr="008801F7" w:rsidRDefault="00290EC4" w:rsidP="008801F7">
      <w:pPr>
        <w:pStyle w:val="a4"/>
        <w:rPr>
          <w:rFonts w:ascii="Times New Roman" w:hAnsi="Times New Roman" w:cs="Times New Roman"/>
          <w:sz w:val="24"/>
          <w:szCs w:val="24"/>
          <w:shd w:val="clear" w:color="auto" w:fill="FFFFFF"/>
        </w:rPr>
      </w:pPr>
      <w:r w:rsidRPr="008801F7">
        <w:rPr>
          <w:rFonts w:ascii="Times New Roman" w:hAnsi="Times New Roman" w:cs="Times New Roman"/>
          <w:color w:val="000000" w:themeColor="text1"/>
          <w:sz w:val="24"/>
          <w:szCs w:val="24"/>
          <w:shd w:val="clear" w:color="auto" w:fill="FFFFFF"/>
        </w:rPr>
        <w:t xml:space="preserve">В нем растут порядка 500 деревьев, в том числе клены, березы и даже пальмы. Поражая своей красотой, парк стал еще одной достопримечательностью Грозного. Отсюда </w:t>
      </w:r>
      <w:r w:rsidRPr="008801F7">
        <w:rPr>
          <w:rFonts w:ascii="Times New Roman" w:hAnsi="Times New Roman" w:cs="Times New Roman"/>
          <w:sz w:val="24"/>
          <w:szCs w:val="24"/>
        </w:rPr>
        <w:t xml:space="preserve">открывается прекрасный вид на комплекс «Грозный Сити». </w:t>
      </w:r>
      <w:r w:rsidRPr="008801F7">
        <w:rPr>
          <w:rFonts w:ascii="Times New Roman" w:hAnsi="Times New Roman" w:cs="Times New Roman"/>
          <w:sz w:val="24"/>
          <w:szCs w:val="24"/>
          <w:shd w:val="clear" w:color="auto" w:fill="FFFFFF"/>
        </w:rPr>
        <w:t xml:space="preserve">Семь красивейших зданий, устремившихся в небо, амбициозно и дерзко заявляют о замечательных перспективах будущего Чечни. </w:t>
      </w:r>
    </w:p>
    <w:p w:rsidR="007E1D44" w:rsidRPr="008801F7" w:rsidRDefault="00290EC4" w:rsidP="008801F7">
      <w:pPr>
        <w:pStyle w:val="a4"/>
        <w:rPr>
          <w:rFonts w:ascii="Times New Roman" w:hAnsi="Times New Roman" w:cs="Times New Roman"/>
          <w:sz w:val="24"/>
          <w:szCs w:val="24"/>
        </w:rPr>
      </w:pPr>
      <w:r w:rsidRPr="008801F7">
        <w:rPr>
          <w:rFonts w:ascii="Times New Roman" w:hAnsi="Times New Roman" w:cs="Times New Roman"/>
          <w:sz w:val="24"/>
          <w:szCs w:val="24"/>
        </w:rPr>
        <w:t xml:space="preserve">Венчает экскурсионную программу посещение мечети «Сердце Чечни», она признана главной достопримечательностью города. За чарующим экстерьером, словно за вуалью, прячется не менее, прекрасное убранство Храма. </w:t>
      </w:r>
    </w:p>
    <w:p w:rsidR="00290EC4" w:rsidRPr="008801F7" w:rsidRDefault="00290EC4" w:rsidP="008801F7">
      <w:pPr>
        <w:pStyle w:val="a4"/>
        <w:rPr>
          <w:rFonts w:ascii="Times New Roman" w:eastAsiaTheme="minorHAnsi" w:hAnsi="Times New Roman" w:cs="Times New Roman"/>
          <w:sz w:val="24"/>
          <w:szCs w:val="24"/>
        </w:rPr>
      </w:pPr>
      <w:r w:rsidRPr="008801F7">
        <w:rPr>
          <w:rFonts w:ascii="Times New Roman" w:eastAsiaTheme="minorHAnsi" w:hAnsi="Times New Roman" w:cs="Times New Roman"/>
          <w:sz w:val="24"/>
          <w:szCs w:val="24"/>
        </w:rPr>
        <w:t>Далее туристы отправляются к музею имени А.-Х. Кадырова.  Этому человеку, почти два десятилетия назад остановившему кровавую бойню, тысячи людей обязаны жизнью. По богатству и красоте внутреннего убранства данная экспозиция не уступает известным памятникам мировой архитектуры. Материалы, использованные в создании внутренней архитектуры, по большей части, эксклюзивные.</w:t>
      </w:r>
    </w:p>
    <w:p w:rsidR="00290EC4" w:rsidRPr="008801F7" w:rsidRDefault="00290EC4" w:rsidP="008801F7">
      <w:pPr>
        <w:pStyle w:val="a4"/>
        <w:rPr>
          <w:rFonts w:ascii="Times New Roman" w:eastAsiaTheme="minorHAnsi" w:hAnsi="Times New Roman" w:cs="Times New Roman"/>
          <w:sz w:val="24"/>
          <w:szCs w:val="24"/>
          <w:shd w:val="clear" w:color="auto" w:fill="FFFFFF"/>
        </w:rPr>
      </w:pPr>
      <w:r w:rsidRPr="008801F7">
        <w:rPr>
          <w:rFonts w:ascii="Times New Roman" w:eastAsiaTheme="minorHAnsi" w:hAnsi="Times New Roman" w:cs="Times New Roman"/>
          <w:sz w:val="24"/>
          <w:szCs w:val="24"/>
          <w:shd w:val="clear" w:color="auto" w:fill="FFFFFF"/>
        </w:rPr>
        <w:t xml:space="preserve">На первом уровне сооружения располагаются несколько постоянно действующих экспозиций, они посвящены участию жителей Чечни и Ингушетии во Второй мировой войне, </w:t>
      </w:r>
      <w:r w:rsidR="007E1D44" w:rsidRPr="008801F7">
        <w:rPr>
          <w:rFonts w:ascii="Times New Roman" w:eastAsiaTheme="minorHAnsi" w:hAnsi="Times New Roman" w:cs="Times New Roman"/>
          <w:sz w:val="24"/>
          <w:szCs w:val="24"/>
          <w:shd w:val="clear" w:color="auto" w:fill="FFFFFF"/>
        </w:rPr>
        <w:t xml:space="preserve">есть экспозиции, посвященные разным этапам жизни Кадырова Ахмат-Хаджи, </w:t>
      </w:r>
      <w:r w:rsidRPr="008801F7">
        <w:rPr>
          <w:rFonts w:ascii="Times New Roman" w:eastAsiaTheme="minorHAnsi" w:hAnsi="Times New Roman" w:cs="Times New Roman"/>
          <w:sz w:val="24"/>
          <w:szCs w:val="24"/>
          <w:shd w:val="clear" w:color="auto" w:fill="FFFFFF"/>
        </w:rPr>
        <w:t xml:space="preserve">выдающегося руководителя Чеченской республики. </w:t>
      </w:r>
    </w:p>
    <w:p w:rsidR="00290EC4" w:rsidRPr="008801F7" w:rsidRDefault="00290EC4" w:rsidP="008801F7">
      <w:pPr>
        <w:pStyle w:val="a4"/>
        <w:rPr>
          <w:rFonts w:ascii="Times New Roman" w:eastAsiaTheme="minorHAnsi" w:hAnsi="Times New Roman" w:cs="Times New Roman"/>
          <w:sz w:val="24"/>
          <w:szCs w:val="24"/>
        </w:rPr>
      </w:pPr>
      <w:r w:rsidRPr="008801F7">
        <w:rPr>
          <w:rFonts w:ascii="Times New Roman" w:eastAsiaTheme="minorHAnsi" w:hAnsi="Times New Roman" w:cs="Times New Roman"/>
          <w:sz w:val="24"/>
          <w:szCs w:val="24"/>
          <w:shd w:val="clear" w:color="auto" w:fill="FFFFFF"/>
        </w:rPr>
        <w:t xml:space="preserve">На втором уровне музея открыта художественная галерея. Среди представленных здесь картин есть работы чеченских, российских и европейских художников. </w:t>
      </w:r>
      <w:r w:rsidRPr="008801F7">
        <w:rPr>
          <w:rFonts w:ascii="Times New Roman" w:eastAsiaTheme="minorHAnsi" w:hAnsi="Times New Roman" w:cs="Times New Roman"/>
          <w:sz w:val="24"/>
          <w:szCs w:val="24"/>
        </w:rPr>
        <w:t xml:space="preserve">В числе экспонатов выставки национальные музыкальные инструменты, оружие, доспехи воинов 18 – 19 веков, а также предметы домашней утвари. </w:t>
      </w:r>
    </w:p>
    <w:p w:rsidR="00290EC4" w:rsidRPr="008801F7" w:rsidRDefault="00290EC4" w:rsidP="008801F7">
      <w:pPr>
        <w:pStyle w:val="a4"/>
        <w:rPr>
          <w:rFonts w:ascii="Times New Roman" w:hAnsi="Times New Roman" w:cs="Times New Roman"/>
          <w:noProof/>
          <w:sz w:val="24"/>
          <w:szCs w:val="24"/>
        </w:rPr>
      </w:pPr>
      <w:r w:rsidRPr="008801F7">
        <w:rPr>
          <w:rFonts w:ascii="Times New Roman" w:hAnsi="Times New Roman" w:cs="Times New Roman"/>
          <w:noProof/>
          <w:sz w:val="24"/>
          <w:szCs w:val="24"/>
        </w:rPr>
        <w:t>Об</w:t>
      </w:r>
      <w:r w:rsidR="007E1D44" w:rsidRPr="008801F7">
        <w:rPr>
          <w:rFonts w:ascii="Times New Roman" w:hAnsi="Times New Roman" w:cs="Times New Roman"/>
          <w:noProof/>
          <w:sz w:val="24"/>
          <w:szCs w:val="24"/>
        </w:rPr>
        <w:t>ед.</w:t>
      </w:r>
    </w:p>
    <w:p w:rsidR="005007D6" w:rsidRPr="008801F7" w:rsidRDefault="00463E93" w:rsidP="008801F7">
      <w:pPr>
        <w:pStyle w:val="a4"/>
        <w:rPr>
          <w:rFonts w:ascii="Times New Roman" w:hAnsi="Times New Roman" w:cs="Times New Roman"/>
          <w:noProof/>
          <w:sz w:val="24"/>
          <w:szCs w:val="24"/>
        </w:rPr>
      </w:pPr>
      <w:r w:rsidRPr="008801F7">
        <w:rPr>
          <w:rFonts w:ascii="Times New Roman" w:hAnsi="Times New Roman" w:cs="Times New Roman"/>
          <w:noProof/>
          <w:sz w:val="24"/>
          <w:szCs w:val="24"/>
        </w:rPr>
        <w:t>Свободное время</w:t>
      </w:r>
    </w:p>
    <w:p w:rsidR="00290EC4" w:rsidRPr="008801F7" w:rsidRDefault="005007D6" w:rsidP="008801F7">
      <w:pPr>
        <w:pStyle w:val="a4"/>
        <w:rPr>
          <w:rFonts w:ascii="Times New Roman" w:hAnsi="Times New Roman" w:cs="Times New Roman"/>
          <w:b/>
          <w:sz w:val="24"/>
          <w:szCs w:val="24"/>
        </w:rPr>
      </w:pPr>
      <w:r w:rsidRPr="008801F7">
        <w:rPr>
          <w:rFonts w:ascii="Times New Roman" w:hAnsi="Times New Roman" w:cs="Times New Roman"/>
          <w:b/>
          <w:sz w:val="24"/>
          <w:szCs w:val="24"/>
        </w:rPr>
        <w:t xml:space="preserve">4 </w:t>
      </w:r>
      <w:r w:rsidR="00290EC4" w:rsidRPr="008801F7">
        <w:rPr>
          <w:rFonts w:ascii="Times New Roman" w:hAnsi="Times New Roman" w:cs="Times New Roman"/>
          <w:b/>
          <w:sz w:val="24"/>
          <w:szCs w:val="24"/>
        </w:rPr>
        <w:t xml:space="preserve">День </w:t>
      </w:r>
    </w:p>
    <w:p w:rsidR="00290EC4" w:rsidRPr="008801F7" w:rsidRDefault="00290EC4" w:rsidP="008801F7">
      <w:pPr>
        <w:pStyle w:val="a4"/>
        <w:rPr>
          <w:rFonts w:ascii="Times New Roman" w:hAnsi="Times New Roman" w:cs="Times New Roman"/>
          <w:sz w:val="24"/>
          <w:szCs w:val="24"/>
        </w:rPr>
      </w:pPr>
      <w:r w:rsidRPr="008801F7">
        <w:rPr>
          <w:rFonts w:ascii="Times New Roman" w:hAnsi="Times New Roman" w:cs="Times New Roman"/>
          <w:sz w:val="24"/>
          <w:szCs w:val="24"/>
        </w:rPr>
        <w:t>Экскурсия в Аргунское ущелье</w:t>
      </w:r>
    </w:p>
    <w:p w:rsidR="008801F7" w:rsidRDefault="00290EC4" w:rsidP="008801F7">
      <w:pPr>
        <w:pStyle w:val="a4"/>
        <w:rPr>
          <w:rFonts w:ascii="Times New Roman" w:hAnsi="Times New Roman" w:cs="Times New Roman"/>
          <w:sz w:val="24"/>
          <w:szCs w:val="24"/>
        </w:rPr>
      </w:pPr>
      <w:r w:rsidRPr="008801F7">
        <w:rPr>
          <w:rFonts w:ascii="Times New Roman" w:hAnsi="Times New Roman" w:cs="Times New Roman"/>
          <w:sz w:val="24"/>
          <w:szCs w:val="24"/>
        </w:rPr>
        <w:t xml:space="preserve">8:00 Завтрак в отеле. </w:t>
      </w:r>
    </w:p>
    <w:p w:rsidR="00290EC4" w:rsidRPr="008801F7" w:rsidRDefault="008801F7" w:rsidP="008801F7">
      <w:pPr>
        <w:pStyle w:val="a4"/>
        <w:rPr>
          <w:rFonts w:ascii="Times New Roman" w:hAnsi="Times New Roman" w:cs="Times New Roman"/>
          <w:color w:val="333333"/>
          <w:sz w:val="24"/>
          <w:szCs w:val="24"/>
        </w:rPr>
      </w:pPr>
      <w:r>
        <w:rPr>
          <w:rFonts w:ascii="Times New Roman" w:hAnsi="Times New Roman" w:cs="Times New Roman"/>
          <w:sz w:val="24"/>
          <w:szCs w:val="24"/>
        </w:rPr>
        <w:t xml:space="preserve">9:00 </w:t>
      </w:r>
      <w:r w:rsidR="00290EC4" w:rsidRPr="008801F7">
        <w:rPr>
          <w:rFonts w:ascii="Times New Roman" w:hAnsi="Times New Roman" w:cs="Times New Roman"/>
          <w:sz w:val="24"/>
          <w:szCs w:val="24"/>
        </w:rPr>
        <w:t>Выезд в южную часть Чечни по </w:t>
      </w:r>
      <w:r w:rsidR="00290EC4" w:rsidRPr="008801F7">
        <w:rPr>
          <w:rFonts w:ascii="Times New Roman" w:hAnsi="Times New Roman" w:cs="Times New Roman"/>
          <w:bCs/>
          <w:sz w:val="24"/>
          <w:szCs w:val="24"/>
        </w:rPr>
        <w:t>Аргунскому ущелью.</w:t>
      </w:r>
      <w:r w:rsidR="00290EC4" w:rsidRPr="008801F7">
        <w:rPr>
          <w:rFonts w:ascii="Times New Roman" w:hAnsi="Times New Roman" w:cs="Times New Roman"/>
          <w:sz w:val="24"/>
          <w:szCs w:val="24"/>
        </w:rPr>
        <w:t> </w:t>
      </w:r>
      <w:r w:rsidR="00290EC4" w:rsidRPr="008801F7">
        <w:rPr>
          <w:rFonts w:ascii="Times New Roman" w:hAnsi="Times New Roman" w:cs="Times New Roman"/>
          <w:sz w:val="24"/>
          <w:szCs w:val="24"/>
        </w:rPr>
        <w:br/>
        <w:t xml:space="preserve">Часть этой экскурсии проходит по дороге, где много лет  назад изЕвропу в Азию пролегал шелковый путь, всесоюзного значения. </w:t>
      </w:r>
      <w:r w:rsidR="00290EC4" w:rsidRPr="008801F7">
        <w:rPr>
          <w:rFonts w:ascii="Times New Roman" w:hAnsi="Times New Roman" w:cs="Times New Roman"/>
          <w:color w:val="333333"/>
          <w:sz w:val="24"/>
          <w:szCs w:val="24"/>
        </w:rPr>
        <w:t xml:space="preserve"> Во все времена ущелье было особенной дорогой для населения Чечни. Здесь проходили важные пути в Грузию, Дагестан, Осетию. По обеим сторонам вдоль реки Аргун можно увидеть боковые ущелья. Здесь около ста лет назад в селениях проживали люди. В основном это были башенные комплексы. Аргунское ущелье так и именовалось — «ущелье башен». Оно поражает туристов своим величием и неподдельной красотой. </w:t>
      </w:r>
    </w:p>
    <w:p w:rsidR="00290EC4" w:rsidRPr="008801F7" w:rsidRDefault="00567A5D" w:rsidP="008801F7">
      <w:pPr>
        <w:pStyle w:val="a4"/>
        <w:rPr>
          <w:rFonts w:ascii="Times New Roman" w:hAnsi="Times New Roman" w:cs="Times New Roman"/>
          <w:sz w:val="24"/>
          <w:szCs w:val="24"/>
        </w:rPr>
      </w:pPr>
      <w:r w:rsidRPr="008801F7">
        <w:rPr>
          <w:rFonts w:ascii="Times New Roman" w:hAnsi="Times New Roman" w:cs="Times New Roman"/>
          <w:color w:val="333333"/>
          <w:sz w:val="24"/>
          <w:szCs w:val="24"/>
        </w:rPr>
        <w:t xml:space="preserve">Во время экскурсии туристы полюбуются </w:t>
      </w:r>
      <w:r w:rsidR="00290EC4" w:rsidRPr="008801F7">
        <w:rPr>
          <w:rFonts w:ascii="Times New Roman" w:hAnsi="Times New Roman" w:cs="Times New Roman"/>
          <w:bCs/>
          <w:sz w:val="24"/>
          <w:szCs w:val="24"/>
        </w:rPr>
        <w:t>красивым водопадом</w:t>
      </w:r>
      <w:r w:rsidRPr="008801F7">
        <w:rPr>
          <w:rFonts w:ascii="Times New Roman" w:hAnsi="Times New Roman" w:cs="Times New Roman"/>
          <w:sz w:val="24"/>
          <w:szCs w:val="24"/>
        </w:rPr>
        <w:t>, с</w:t>
      </w:r>
      <w:r w:rsidR="00290EC4" w:rsidRPr="008801F7">
        <w:rPr>
          <w:rFonts w:ascii="Times New Roman" w:hAnsi="Times New Roman" w:cs="Times New Roman"/>
          <w:sz w:val="24"/>
          <w:szCs w:val="24"/>
        </w:rPr>
        <w:t xml:space="preserve">труи воды </w:t>
      </w:r>
      <w:r w:rsidRPr="008801F7">
        <w:rPr>
          <w:rFonts w:ascii="Times New Roman" w:hAnsi="Times New Roman" w:cs="Times New Roman"/>
          <w:sz w:val="24"/>
          <w:szCs w:val="24"/>
        </w:rPr>
        <w:t xml:space="preserve">которого </w:t>
      </w:r>
      <w:r w:rsidR="00290EC4" w:rsidRPr="008801F7">
        <w:rPr>
          <w:rFonts w:ascii="Times New Roman" w:hAnsi="Times New Roman" w:cs="Times New Roman"/>
          <w:sz w:val="24"/>
          <w:szCs w:val="24"/>
        </w:rPr>
        <w:t>обрываются по подвесной скале с высоты 10,5 метров.</w:t>
      </w:r>
      <w:r w:rsidRPr="008801F7">
        <w:rPr>
          <w:rFonts w:ascii="Times New Roman" w:hAnsi="Times New Roman" w:cs="Times New Roman"/>
          <w:sz w:val="24"/>
          <w:szCs w:val="24"/>
        </w:rPr>
        <w:t>, увидят</w:t>
      </w:r>
      <w:r w:rsidR="00290EC4" w:rsidRPr="008801F7">
        <w:rPr>
          <w:rFonts w:ascii="Times New Roman" w:hAnsi="Times New Roman" w:cs="Times New Roman"/>
          <w:sz w:val="24"/>
          <w:szCs w:val="24"/>
        </w:rPr>
        <w:t xml:space="preserve"> знаменитые </w:t>
      </w:r>
      <w:proofErr w:type="spellStart"/>
      <w:r w:rsidR="00290EC4" w:rsidRPr="008801F7">
        <w:rPr>
          <w:rFonts w:ascii="Times New Roman" w:hAnsi="Times New Roman" w:cs="Times New Roman"/>
          <w:bCs/>
          <w:sz w:val="24"/>
          <w:szCs w:val="24"/>
        </w:rPr>
        <w:t>Ушкалойские</w:t>
      </w:r>
      <w:proofErr w:type="spellEnd"/>
      <w:r w:rsidR="00290EC4" w:rsidRPr="008801F7">
        <w:rPr>
          <w:rFonts w:ascii="Times New Roman" w:hAnsi="Times New Roman" w:cs="Times New Roman"/>
          <w:bCs/>
          <w:sz w:val="24"/>
          <w:szCs w:val="24"/>
        </w:rPr>
        <w:t xml:space="preserve"> башни</w:t>
      </w:r>
      <w:r w:rsidR="00290EC4" w:rsidRPr="008801F7">
        <w:rPr>
          <w:rFonts w:ascii="Times New Roman" w:hAnsi="Times New Roman" w:cs="Times New Roman"/>
          <w:sz w:val="24"/>
          <w:szCs w:val="24"/>
        </w:rPr>
        <w:t>, в советские годы именно они служили визитной</w:t>
      </w:r>
      <w:r w:rsidRPr="008801F7">
        <w:rPr>
          <w:rFonts w:ascii="Times New Roman" w:hAnsi="Times New Roman" w:cs="Times New Roman"/>
          <w:sz w:val="24"/>
          <w:szCs w:val="24"/>
        </w:rPr>
        <w:t xml:space="preserve"> карточкой Чеченской Республики,                           посетят</w:t>
      </w:r>
      <w:r w:rsidR="00290EC4" w:rsidRPr="008801F7">
        <w:rPr>
          <w:rFonts w:ascii="Times New Roman" w:hAnsi="Times New Roman" w:cs="Times New Roman"/>
          <w:bCs/>
          <w:sz w:val="24"/>
          <w:szCs w:val="24"/>
        </w:rPr>
        <w:t> краеведческий музей имени Хусейна Исаева</w:t>
      </w:r>
      <w:r w:rsidR="00290EC4" w:rsidRPr="008801F7">
        <w:rPr>
          <w:rFonts w:ascii="Times New Roman" w:hAnsi="Times New Roman" w:cs="Times New Roman"/>
          <w:sz w:val="24"/>
          <w:szCs w:val="24"/>
        </w:rPr>
        <w:t>, на территории </w:t>
      </w:r>
      <w:r w:rsidR="00290EC4" w:rsidRPr="008801F7">
        <w:rPr>
          <w:rFonts w:ascii="Times New Roman" w:hAnsi="Times New Roman" w:cs="Times New Roman"/>
          <w:bCs/>
          <w:sz w:val="24"/>
          <w:szCs w:val="24"/>
        </w:rPr>
        <w:t xml:space="preserve">замкового комплекса </w:t>
      </w:r>
      <w:proofErr w:type="spellStart"/>
      <w:r w:rsidR="00290EC4" w:rsidRPr="008801F7">
        <w:rPr>
          <w:rFonts w:ascii="Times New Roman" w:hAnsi="Times New Roman" w:cs="Times New Roman"/>
          <w:bCs/>
          <w:sz w:val="24"/>
          <w:szCs w:val="24"/>
        </w:rPr>
        <w:lastRenderedPageBreak/>
        <w:t>Пхакоч</w:t>
      </w:r>
      <w:proofErr w:type="spellEnd"/>
      <w:r w:rsidR="00290EC4" w:rsidRPr="008801F7">
        <w:rPr>
          <w:rFonts w:ascii="Times New Roman" w:hAnsi="Times New Roman" w:cs="Times New Roman"/>
          <w:sz w:val="24"/>
          <w:szCs w:val="24"/>
        </w:rPr>
        <w:t xml:space="preserve"> в горном селении </w:t>
      </w:r>
      <w:proofErr w:type="spellStart"/>
      <w:r w:rsidR="00290EC4" w:rsidRPr="008801F7">
        <w:rPr>
          <w:rFonts w:ascii="Times New Roman" w:hAnsi="Times New Roman" w:cs="Times New Roman"/>
          <w:sz w:val="24"/>
          <w:szCs w:val="24"/>
        </w:rPr>
        <w:t>И</w:t>
      </w:r>
      <w:r w:rsidRPr="008801F7">
        <w:rPr>
          <w:rFonts w:ascii="Times New Roman" w:hAnsi="Times New Roman" w:cs="Times New Roman"/>
          <w:sz w:val="24"/>
          <w:szCs w:val="24"/>
        </w:rPr>
        <w:t>тум-Кали</w:t>
      </w:r>
      <w:proofErr w:type="spellEnd"/>
      <w:r w:rsidRPr="008801F7">
        <w:rPr>
          <w:rFonts w:ascii="Times New Roman" w:hAnsi="Times New Roman" w:cs="Times New Roman"/>
          <w:sz w:val="24"/>
          <w:szCs w:val="24"/>
        </w:rPr>
        <w:t>, в нём храни</w:t>
      </w:r>
      <w:r w:rsidR="00290EC4" w:rsidRPr="008801F7">
        <w:rPr>
          <w:rFonts w:ascii="Times New Roman" w:hAnsi="Times New Roman" w:cs="Times New Roman"/>
          <w:sz w:val="24"/>
          <w:szCs w:val="24"/>
        </w:rPr>
        <w:t>тся старинное оружие, утварь, предметы быта, орудия труда, которым более ста лет. </w:t>
      </w:r>
    </w:p>
    <w:p w:rsidR="00290EC4" w:rsidRPr="008801F7" w:rsidRDefault="00A4085A" w:rsidP="008801F7">
      <w:pPr>
        <w:pStyle w:val="a4"/>
        <w:rPr>
          <w:rFonts w:ascii="Times New Roman" w:hAnsi="Times New Roman" w:cs="Times New Roman"/>
          <w:sz w:val="24"/>
          <w:szCs w:val="24"/>
        </w:rPr>
      </w:pPr>
      <w:r w:rsidRPr="008801F7">
        <w:rPr>
          <w:rFonts w:ascii="Times New Roman" w:hAnsi="Times New Roman" w:cs="Times New Roman"/>
          <w:sz w:val="24"/>
          <w:szCs w:val="24"/>
        </w:rPr>
        <w:t xml:space="preserve">Далее – </w:t>
      </w:r>
      <w:proofErr w:type="spellStart"/>
      <w:r w:rsidRPr="008801F7">
        <w:rPr>
          <w:rFonts w:ascii="Times New Roman" w:hAnsi="Times New Roman" w:cs="Times New Roman"/>
          <w:sz w:val="24"/>
          <w:szCs w:val="24"/>
        </w:rPr>
        <w:t>осмотрНихалойских</w:t>
      </w:r>
      <w:proofErr w:type="spellEnd"/>
      <w:r w:rsidR="00290EC4" w:rsidRPr="008801F7">
        <w:rPr>
          <w:rFonts w:ascii="Times New Roman" w:hAnsi="Times New Roman" w:cs="Times New Roman"/>
          <w:sz w:val="24"/>
          <w:szCs w:val="24"/>
        </w:rPr>
        <w:t xml:space="preserve"> водопадов</w:t>
      </w:r>
      <w:r w:rsidRPr="008801F7">
        <w:rPr>
          <w:rFonts w:ascii="Times New Roman" w:hAnsi="Times New Roman" w:cs="Times New Roman"/>
          <w:sz w:val="24"/>
          <w:szCs w:val="24"/>
        </w:rPr>
        <w:t>, каскад из трех водопадов.</w:t>
      </w:r>
      <w:r w:rsidRPr="008801F7">
        <w:rPr>
          <w:rFonts w:ascii="Times New Roman" w:hAnsi="Times New Roman" w:cs="Times New Roman"/>
          <w:color w:val="000000"/>
          <w:sz w:val="24"/>
          <w:szCs w:val="24"/>
          <w:shd w:val="clear" w:color="auto" w:fill="FFFFFF"/>
        </w:rPr>
        <w:t>Гостей ждут незабываемые эмоции, невероятные виды, чистейший воздух, уютная атмосфера.</w:t>
      </w:r>
    </w:p>
    <w:p w:rsidR="00290EC4" w:rsidRPr="008801F7" w:rsidRDefault="00A4085A" w:rsidP="008801F7">
      <w:pPr>
        <w:pStyle w:val="a4"/>
        <w:rPr>
          <w:rFonts w:ascii="Times New Roman" w:hAnsi="Times New Roman" w:cs="Times New Roman"/>
          <w:color w:val="000000"/>
          <w:sz w:val="24"/>
          <w:szCs w:val="24"/>
          <w:shd w:val="clear" w:color="auto" w:fill="FFFFFF"/>
        </w:rPr>
      </w:pPr>
      <w:r w:rsidRPr="008801F7">
        <w:rPr>
          <w:rFonts w:ascii="Times New Roman" w:hAnsi="Times New Roman" w:cs="Times New Roman"/>
          <w:sz w:val="24"/>
          <w:szCs w:val="24"/>
          <w:shd w:val="clear" w:color="auto" w:fill="FFFFFF"/>
        </w:rPr>
        <w:t>Обед на с</w:t>
      </w:r>
      <w:r w:rsidR="00290EC4" w:rsidRPr="008801F7">
        <w:rPr>
          <w:rFonts w:ascii="Times New Roman" w:hAnsi="Times New Roman" w:cs="Times New Roman"/>
          <w:sz w:val="24"/>
          <w:szCs w:val="24"/>
          <w:shd w:val="clear" w:color="auto" w:fill="FFFFFF"/>
        </w:rPr>
        <w:t>портивно-туристическая </w:t>
      </w:r>
      <w:r w:rsidRPr="008801F7">
        <w:rPr>
          <w:rStyle w:val="a3"/>
          <w:rFonts w:ascii="Times New Roman" w:hAnsi="Times New Roman" w:cs="Times New Roman"/>
          <w:b/>
          <w:bCs/>
          <w:i w:val="0"/>
          <w:sz w:val="24"/>
          <w:szCs w:val="24"/>
          <w:shd w:val="clear" w:color="auto" w:fill="FFFFFF"/>
        </w:rPr>
        <w:t>базе</w:t>
      </w:r>
      <w:r w:rsidR="00290EC4" w:rsidRPr="008801F7">
        <w:rPr>
          <w:rFonts w:ascii="Times New Roman" w:hAnsi="Times New Roman" w:cs="Times New Roman"/>
          <w:sz w:val="24"/>
          <w:szCs w:val="24"/>
          <w:shd w:val="clear" w:color="auto" w:fill="FFFFFF"/>
        </w:rPr>
        <w:t> – «</w:t>
      </w:r>
      <w:proofErr w:type="spellStart"/>
      <w:r w:rsidR="00290EC4" w:rsidRPr="008801F7">
        <w:rPr>
          <w:rStyle w:val="a3"/>
          <w:rFonts w:ascii="Times New Roman" w:hAnsi="Times New Roman" w:cs="Times New Roman"/>
          <w:b/>
          <w:bCs/>
          <w:i w:val="0"/>
          <w:sz w:val="24"/>
          <w:szCs w:val="24"/>
          <w:shd w:val="clear" w:color="auto" w:fill="FFFFFF"/>
        </w:rPr>
        <w:t>Нихалой</w:t>
      </w:r>
      <w:proofErr w:type="spellEnd"/>
      <w:r w:rsidR="00290EC4" w:rsidRPr="008801F7">
        <w:rPr>
          <w:rFonts w:ascii="Times New Roman" w:hAnsi="Times New Roman" w:cs="Times New Roman"/>
          <w:sz w:val="24"/>
          <w:szCs w:val="24"/>
          <w:shd w:val="clear" w:color="auto" w:fill="FFFFFF"/>
        </w:rPr>
        <w:t>»</w:t>
      </w:r>
      <w:r w:rsidRPr="008801F7">
        <w:rPr>
          <w:rFonts w:ascii="Times New Roman" w:hAnsi="Times New Roman" w:cs="Times New Roman"/>
          <w:sz w:val="24"/>
          <w:szCs w:val="24"/>
          <w:shd w:val="clear" w:color="auto" w:fill="FFFFFF"/>
        </w:rPr>
        <w:t>.</w:t>
      </w:r>
    </w:p>
    <w:p w:rsidR="00290EC4" w:rsidRDefault="00290EC4" w:rsidP="008801F7">
      <w:pPr>
        <w:pStyle w:val="a4"/>
        <w:rPr>
          <w:rFonts w:ascii="Times New Roman" w:hAnsi="Times New Roman" w:cs="Times New Roman"/>
          <w:sz w:val="24"/>
          <w:szCs w:val="24"/>
        </w:rPr>
      </w:pPr>
      <w:r w:rsidRPr="008801F7">
        <w:rPr>
          <w:rFonts w:ascii="Times New Roman" w:hAnsi="Times New Roman" w:cs="Times New Roman"/>
          <w:sz w:val="24"/>
          <w:szCs w:val="24"/>
        </w:rPr>
        <w:t>Возвращение в Грозный.</w:t>
      </w:r>
    </w:p>
    <w:p w:rsidR="008801F7" w:rsidRPr="008801F7" w:rsidRDefault="008801F7" w:rsidP="008801F7">
      <w:pPr>
        <w:pStyle w:val="a4"/>
        <w:rPr>
          <w:rFonts w:ascii="Times New Roman" w:hAnsi="Times New Roman" w:cs="Times New Roman"/>
          <w:sz w:val="24"/>
          <w:szCs w:val="24"/>
        </w:rPr>
      </w:pPr>
      <w:r>
        <w:rPr>
          <w:rFonts w:ascii="Times New Roman" w:hAnsi="Times New Roman" w:cs="Times New Roman"/>
          <w:sz w:val="24"/>
          <w:szCs w:val="24"/>
        </w:rPr>
        <w:t>Свободное время.</w:t>
      </w:r>
    </w:p>
    <w:p w:rsidR="00290EC4" w:rsidRPr="008801F7" w:rsidRDefault="005007D6" w:rsidP="008801F7">
      <w:pPr>
        <w:pStyle w:val="a4"/>
        <w:rPr>
          <w:rFonts w:ascii="Times New Roman" w:hAnsi="Times New Roman" w:cs="Times New Roman"/>
          <w:b/>
          <w:sz w:val="24"/>
          <w:szCs w:val="24"/>
        </w:rPr>
      </w:pPr>
      <w:r w:rsidRPr="008801F7">
        <w:rPr>
          <w:rFonts w:ascii="Times New Roman" w:hAnsi="Times New Roman" w:cs="Times New Roman"/>
          <w:b/>
          <w:sz w:val="24"/>
          <w:szCs w:val="24"/>
        </w:rPr>
        <w:t xml:space="preserve">5 День </w:t>
      </w:r>
    </w:p>
    <w:p w:rsidR="00A4085A" w:rsidRPr="008801F7" w:rsidRDefault="008801F7" w:rsidP="008801F7">
      <w:pPr>
        <w:pStyle w:val="a4"/>
        <w:rPr>
          <w:rFonts w:ascii="Times New Roman" w:hAnsi="Times New Roman" w:cs="Times New Roman"/>
          <w:sz w:val="24"/>
          <w:szCs w:val="24"/>
        </w:rPr>
      </w:pPr>
      <w:r>
        <w:rPr>
          <w:rFonts w:ascii="Times New Roman" w:hAnsi="Times New Roman" w:cs="Times New Roman"/>
          <w:sz w:val="24"/>
          <w:szCs w:val="24"/>
        </w:rPr>
        <w:t xml:space="preserve">8:00 </w:t>
      </w:r>
      <w:r w:rsidR="00A4085A" w:rsidRPr="008801F7">
        <w:rPr>
          <w:rFonts w:ascii="Times New Roman" w:hAnsi="Times New Roman" w:cs="Times New Roman"/>
          <w:sz w:val="24"/>
          <w:szCs w:val="24"/>
        </w:rPr>
        <w:t>Завтрак в отеле.</w:t>
      </w:r>
    </w:p>
    <w:p w:rsidR="00A4085A" w:rsidRPr="008801F7" w:rsidRDefault="00290EC4" w:rsidP="008801F7">
      <w:pPr>
        <w:pStyle w:val="a4"/>
        <w:rPr>
          <w:rFonts w:ascii="Times New Roman" w:hAnsi="Times New Roman" w:cs="Times New Roman"/>
          <w:sz w:val="24"/>
          <w:szCs w:val="24"/>
        </w:rPr>
      </w:pPr>
      <w:r w:rsidRPr="008801F7">
        <w:rPr>
          <w:rFonts w:ascii="Times New Roman" w:hAnsi="Times New Roman" w:cs="Times New Roman"/>
          <w:sz w:val="24"/>
          <w:szCs w:val="24"/>
        </w:rPr>
        <w:t>Экскурсия на оз. «</w:t>
      </w:r>
      <w:proofErr w:type="spellStart"/>
      <w:r w:rsidRPr="008801F7">
        <w:rPr>
          <w:rFonts w:ascii="Times New Roman" w:hAnsi="Times New Roman" w:cs="Times New Roman"/>
          <w:sz w:val="24"/>
          <w:szCs w:val="24"/>
        </w:rPr>
        <w:t>Кезеной-Ам</w:t>
      </w:r>
      <w:proofErr w:type="spellEnd"/>
      <w:r w:rsidRPr="008801F7">
        <w:rPr>
          <w:rFonts w:ascii="Times New Roman" w:hAnsi="Times New Roman" w:cs="Times New Roman"/>
          <w:sz w:val="24"/>
          <w:szCs w:val="24"/>
        </w:rPr>
        <w:t>»</w:t>
      </w:r>
      <w:bookmarkStart w:id="0" w:name="_GoBack"/>
      <w:bookmarkEnd w:id="0"/>
    </w:p>
    <w:p w:rsidR="00290EC4" w:rsidRPr="008801F7" w:rsidRDefault="00290EC4" w:rsidP="008801F7">
      <w:pPr>
        <w:pStyle w:val="a4"/>
        <w:rPr>
          <w:rFonts w:ascii="Times New Roman" w:eastAsia="Times New Roman" w:hAnsi="Times New Roman" w:cs="Times New Roman"/>
          <w:sz w:val="24"/>
          <w:szCs w:val="24"/>
        </w:rPr>
      </w:pPr>
      <w:r w:rsidRPr="008801F7">
        <w:rPr>
          <w:rFonts w:ascii="Times New Roman" w:hAnsi="Times New Roman" w:cs="Times New Roman"/>
          <w:sz w:val="24"/>
          <w:szCs w:val="24"/>
        </w:rPr>
        <w:t xml:space="preserve">9:00 </w:t>
      </w:r>
      <w:r w:rsidR="00A4085A" w:rsidRPr="008801F7">
        <w:rPr>
          <w:rFonts w:ascii="Times New Roman" w:hAnsi="Times New Roman" w:cs="Times New Roman"/>
          <w:sz w:val="24"/>
          <w:szCs w:val="24"/>
        </w:rPr>
        <w:t xml:space="preserve">- </w:t>
      </w:r>
      <w:r w:rsidRPr="008801F7">
        <w:rPr>
          <w:rFonts w:ascii="Times New Roman" w:hAnsi="Times New Roman" w:cs="Times New Roman"/>
          <w:sz w:val="24"/>
          <w:szCs w:val="24"/>
        </w:rPr>
        <w:t xml:space="preserve">Путь от Грозного до озера занимает около 3 часов. Дорога  пролегает в виде серпантина через Андийский хребет, минуя  склон глубокого ущелья реки </w:t>
      </w:r>
      <w:proofErr w:type="spellStart"/>
      <w:r w:rsidRPr="008801F7">
        <w:rPr>
          <w:rFonts w:ascii="Times New Roman" w:hAnsi="Times New Roman" w:cs="Times New Roman"/>
          <w:sz w:val="24"/>
          <w:szCs w:val="24"/>
        </w:rPr>
        <w:t>Хулхулау</w:t>
      </w:r>
      <w:proofErr w:type="spellEnd"/>
      <w:r w:rsidRPr="008801F7">
        <w:rPr>
          <w:rFonts w:ascii="Times New Roman" w:hAnsi="Times New Roman" w:cs="Times New Roman"/>
          <w:sz w:val="24"/>
          <w:szCs w:val="24"/>
        </w:rPr>
        <w:t xml:space="preserve">.  </w:t>
      </w:r>
      <w:r w:rsidR="00A4085A" w:rsidRPr="008801F7">
        <w:rPr>
          <w:rFonts w:ascii="Times New Roman" w:hAnsi="Times New Roman" w:cs="Times New Roman"/>
          <w:sz w:val="24"/>
          <w:szCs w:val="24"/>
        </w:rPr>
        <w:t xml:space="preserve">Туристы заезжают в </w:t>
      </w:r>
      <w:r w:rsidRPr="008801F7">
        <w:rPr>
          <w:rFonts w:ascii="Times New Roman" w:hAnsi="Times New Roman" w:cs="Times New Roman"/>
          <w:bCs/>
          <w:sz w:val="24"/>
          <w:szCs w:val="24"/>
        </w:rPr>
        <w:t xml:space="preserve">Аул </w:t>
      </w:r>
      <w:proofErr w:type="spellStart"/>
      <w:r w:rsidRPr="008801F7">
        <w:rPr>
          <w:rFonts w:ascii="Times New Roman" w:hAnsi="Times New Roman" w:cs="Times New Roman"/>
          <w:bCs/>
          <w:sz w:val="24"/>
          <w:szCs w:val="24"/>
        </w:rPr>
        <w:t>Харачой</w:t>
      </w:r>
      <w:proofErr w:type="spellEnd"/>
      <w:r w:rsidRPr="008801F7">
        <w:rPr>
          <w:rFonts w:ascii="Times New Roman" w:hAnsi="Times New Roman" w:cs="Times New Roman"/>
          <w:sz w:val="24"/>
          <w:szCs w:val="24"/>
        </w:rPr>
        <w:t> расположен</w:t>
      </w:r>
      <w:r w:rsidR="00A4085A" w:rsidRPr="008801F7">
        <w:rPr>
          <w:rFonts w:ascii="Times New Roman" w:hAnsi="Times New Roman" w:cs="Times New Roman"/>
          <w:sz w:val="24"/>
          <w:szCs w:val="24"/>
        </w:rPr>
        <w:t>ный</w:t>
      </w:r>
      <w:r w:rsidRPr="008801F7">
        <w:rPr>
          <w:rFonts w:ascii="Times New Roman" w:hAnsi="Times New Roman" w:cs="Times New Roman"/>
          <w:sz w:val="24"/>
          <w:szCs w:val="24"/>
        </w:rPr>
        <w:t xml:space="preserve"> в юго-восточной части Чеченской Республики на границе с Дагестаном. Село исключительное по своей красоте и истории, с живописной природой и журчащим родником – </w:t>
      </w:r>
      <w:proofErr w:type="spellStart"/>
      <w:r w:rsidRPr="008801F7">
        <w:rPr>
          <w:rFonts w:ascii="Times New Roman" w:hAnsi="Times New Roman" w:cs="Times New Roman"/>
          <w:sz w:val="24"/>
          <w:szCs w:val="24"/>
        </w:rPr>
        <w:t>Чахчар</w:t>
      </w:r>
      <w:proofErr w:type="spellEnd"/>
      <w:r w:rsidRPr="008801F7">
        <w:rPr>
          <w:rFonts w:ascii="Times New Roman" w:hAnsi="Times New Roman" w:cs="Times New Roman"/>
          <w:sz w:val="24"/>
          <w:szCs w:val="24"/>
        </w:rPr>
        <w:t xml:space="preserve">. Здесь туристов ожидает остановка возле памятника народного героя </w:t>
      </w:r>
      <w:proofErr w:type="spellStart"/>
      <w:r w:rsidRPr="008801F7">
        <w:rPr>
          <w:rFonts w:ascii="Times New Roman" w:hAnsi="Times New Roman" w:cs="Times New Roman"/>
          <w:sz w:val="24"/>
          <w:szCs w:val="24"/>
        </w:rPr>
        <w:t>Зелимхана</w:t>
      </w:r>
      <w:proofErr w:type="spellEnd"/>
      <w:r w:rsidRPr="008801F7">
        <w:rPr>
          <w:rFonts w:ascii="Times New Roman" w:hAnsi="Times New Roman" w:cs="Times New Roman"/>
          <w:sz w:val="24"/>
          <w:szCs w:val="24"/>
        </w:rPr>
        <w:t xml:space="preserve"> </w:t>
      </w:r>
      <w:proofErr w:type="spellStart"/>
      <w:r w:rsidRPr="008801F7">
        <w:rPr>
          <w:rFonts w:ascii="Times New Roman" w:hAnsi="Times New Roman" w:cs="Times New Roman"/>
          <w:sz w:val="24"/>
          <w:szCs w:val="24"/>
        </w:rPr>
        <w:t>Хара</w:t>
      </w:r>
      <w:r w:rsidR="00A4085A" w:rsidRPr="008801F7">
        <w:rPr>
          <w:rFonts w:ascii="Times New Roman" w:hAnsi="Times New Roman" w:cs="Times New Roman"/>
          <w:sz w:val="24"/>
          <w:szCs w:val="24"/>
        </w:rPr>
        <w:t>чоевского</w:t>
      </w:r>
      <w:proofErr w:type="spellEnd"/>
      <w:r w:rsidR="00A4085A" w:rsidRPr="008801F7">
        <w:rPr>
          <w:rFonts w:ascii="Times New Roman" w:hAnsi="Times New Roman" w:cs="Times New Roman"/>
          <w:sz w:val="24"/>
          <w:szCs w:val="24"/>
        </w:rPr>
        <w:t xml:space="preserve">, легендарного абрека и рассказ </w:t>
      </w:r>
      <w:r w:rsidRPr="008801F7">
        <w:rPr>
          <w:rFonts w:ascii="Times New Roman" w:hAnsi="Times New Roman" w:cs="Times New Roman"/>
          <w:sz w:val="24"/>
          <w:szCs w:val="24"/>
        </w:rPr>
        <w:t>о</w:t>
      </w:r>
      <w:r w:rsidR="00A4085A" w:rsidRPr="008801F7">
        <w:rPr>
          <w:rFonts w:ascii="Times New Roman" w:hAnsi="Times New Roman" w:cs="Times New Roman"/>
          <w:sz w:val="24"/>
          <w:szCs w:val="24"/>
        </w:rPr>
        <w:t xml:space="preserve"> его </w:t>
      </w:r>
      <w:r w:rsidRPr="008801F7">
        <w:rPr>
          <w:rFonts w:ascii="Times New Roman" w:hAnsi="Times New Roman" w:cs="Times New Roman"/>
          <w:sz w:val="24"/>
          <w:szCs w:val="24"/>
        </w:rPr>
        <w:t>трагической судьбе, которой поведает гид.</w:t>
      </w:r>
    </w:p>
    <w:p w:rsidR="00290EC4" w:rsidRPr="008801F7" w:rsidRDefault="000A0BBA" w:rsidP="008801F7">
      <w:pPr>
        <w:pStyle w:val="a4"/>
        <w:rPr>
          <w:rFonts w:ascii="Times New Roman" w:hAnsi="Times New Roman" w:cs="Times New Roman"/>
          <w:sz w:val="24"/>
          <w:szCs w:val="24"/>
        </w:rPr>
      </w:pPr>
      <w:r w:rsidRPr="008801F7">
        <w:rPr>
          <w:rFonts w:ascii="Times New Roman" w:hAnsi="Times New Roman" w:cs="Times New Roman"/>
          <w:sz w:val="24"/>
          <w:szCs w:val="24"/>
        </w:rPr>
        <w:t>Обед на базе «</w:t>
      </w:r>
      <w:proofErr w:type="spellStart"/>
      <w:r w:rsidRPr="008801F7">
        <w:rPr>
          <w:rFonts w:ascii="Times New Roman" w:hAnsi="Times New Roman" w:cs="Times New Roman"/>
          <w:sz w:val="24"/>
          <w:szCs w:val="24"/>
        </w:rPr>
        <w:t>Кезеной-Ам</w:t>
      </w:r>
      <w:proofErr w:type="spellEnd"/>
      <w:r w:rsidR="00290EC4" w:rsidRPr="008801F7">
        <w:rPr>
          <w:rFonts w:ascii="Times New Roman" w:hAnsi="Times New Roman" w:cs="Times New Roman"/>
          <w:sz w:val="24"/>
          <w:szCs w:val="24"/>
        </w:rPr>
        <w:t>»</w:t>
      </w:r>
    </w:p>
    <w:p w:rsidR="000A0BBA" w:rsidRPr="008801F7" w:rsidRDefault="00BA42D9" w:rsidP="008801F7">
      <w:pPr>
        <w:pStyle w:val="a4"/>
        <w:rPr>
          <w:rFonts w:ascii="Times New Roman" w:eastAsia="Times New Roman" w:hAnsi="Times New Roman" w:cs="Times New Roman"/>
          <w:sz w:val="24"/>
          <w:szCs w:val="24"/>
        </w:rPr>
      </w:pPr>
      <w:r w:rsidRPr="008801F7">
        <w:rPr>
          <w:rFonts w:ascii="Times New Roman" w:hAnsi="Times New Roman" w:cs="Times New Roman"/>
          <w:sz w:val="24"/>
          <w:szCs w:val="24"/>
        </w:rPr>
        <w:t xml:space="preserve">Продолжение путешествия. </w:t>
      </w:r>
      <w:r w:rsidR="00290EC4" w:rsidRPr="008801F7">
        <w:rPr>
          <w:rFonts w:ascii="Times New Roman" w:hAnsi="Times New Roman" w:cs="Times New Roman"/>
          <w:sz w:val="24"/>
          <w:szCs w:val="24"/>
        </w:rPr>
        <w:t xml:space="preserve">От западного залива озера </w:t>
      </w:r>
      <w:proofErr w:type="spellStart"/>
      <w:r w:rsidR="00290EC4" w:rsidRPr="008801F7">
        <w:rPr>
          <w:rFonts w:ascii="Times New Roman" w:hAnsi="Times New Roman" w:cs="Times New Roman"/>
          <w:sz w:val="24"/>
          <w:szCs w:val="24"/>
        </w:rPr>
        <w:t>Кезеной-Ам</w:t>
      </w:r>
      <w:proofErr w:type="spellEnd"/>
      <w:r w:rsidR="00290EC4" w:rsidRPr="008801F7">
        <w:rPr>
          <w:rFonts w:ascii="Times New Roman" w:hAnsi="Times New Roman" w:cs="Times New Roman"/>
          <w:sz w:val="24"/>
          <w:szCs w:val="24"/>
        </w:rPr>
        <w:t xml:space="preserve"> всего лишь два километра до укрепленного </w:t>
      </w:r>
      <w:r w:rsidR="00290EC4" w:rsidRPr="008801F7">
        <w:rPr>
          <w:rFonts w:ascii="Times New Roman" w:hAnsi="Times New Roman" w:cs="Times New Roman"/>
          <w:bCs/>
          <w:sz w:val="24"/>
          <w:szCs w:val="24"/>
        </w:rPr>
        <w:t xml:space="preserve">города-крепости </w:t>
      </w:r>
      <w:proofErr w:type="spellStart"/>
      <w:r w:rsidR="00290EC4" w:rsidRPr="008801F7">
        <w:rPr>
          <w:rFonts w:ascii="Times New Roman" w:hAnsi="Times New Roman" w:cs="Times New Roman"/>
          <w:bCs/>
          <w:sz w:val="24"/>
          <w:szCs w:val="24"/>
        </w:rPr>
        <w:t>Хой</w:t>
      </w:r>
      <w:proofErr w:type="spellEnd"/>
      <w:r w:rsidR="00290EC4" w:rsidRPr="008801F7">
        <w:rPr>
          <w:rFonts w:ascii="Times New Roman" w:hAnsi="Times New Roman" w:cs="Times New Roman"/>
          <w:sz w:val="24"/>
          <w:szCs w:val="24"/>
        </w:rPr>
        <w:t xml:space="preserve">, иначе он переводится «место обитания стражников».  Его смело можно назвать шедевром древнего архитектурного искусства. </w:t>
      </w:r>
      <w:r w:rsidR="00290EC4" w:rsidRPr="008801F7">
        <w:rPr>
          <w:rFonts w:ascii="Times New Roman" w:eastAsia="Times New Roman" w:hAnsi="Times New Roman" w:cs="Times New Roman"/>
          <w:sz w:val="24"/>
          <w:szCs w:val="24"/>
        </w:rPr>
        <w:t xml:space="preserve"> Излюбленное место для туристов. Особенно популярен этот маршрут у любителей </w:t>
      </w:r>
      <w:proofErr w:type="spellStart"/>
      <w:r w:rsidR="00290EC4" w:rsidRPr="008801F7">
        <w:rPr>
          <w:rFonts w:ascii="Times New Roman" w:eastAsia="Times New Roman" w:hAnsi="Times New Roman" w:cs="Times New Roman"/>
          <w:sz w:val="24"/>
          <w:szCs w:val="24"/>
        </w:rPr>
        <w:t>урбантуризма</w:t>
      </w:r>
      <w:proofErr w:type="spellEnd"/>
      <w:r w:rsidR="00290EC4" w:rsidRPr="008801F7">
        <w:rPr>
          <w:rFonts w:ascii="Times New Roman" w:eastAsia="Times New Roman" w:hAnsi="Times New Roman" w:cs="Times New Roman"/>
          <w:sz w:val="24"/>
          <w:szCs w:val="24"/>
        </w:rPr>
        <w:t xml:space="preserve"> и альпинистов. Одних он притягивает незаурядной историей, многочисленными тайнами, других живописным ущельем с нависшими башнями и множеством неприступных вершин. Не пройдут визитеры мимо петроглифов, древнейшей письменностью </w:t>
      </w:r>
      <w:proofErr w:type="spellStart"/>
      <w:r w:rsidR="00290EC4" w:rsidRPr="008801F7">
        <w:rPr>
          <w:rFonts w:ascii="Times New Roman" w:eastAsia="Times New Roman" w:hAnsi="Times New Roman" w:cs="Times New Roman"/>
          <w:sz w:val="24"/>
          <w:szCs w:val="24"/>
        </w:rPr>
        <w:t>Вайнахов</w:t>
      </w:r>
      <w:proofErr w:type="spellEnd"/>
      <w:r w:rsidR="00290EC4" w:rsidRPr="008801F7">
        <w:rPr>
          <w:rFonts w:ascii="Times New Roman" w:eastAsia="Times New Roman" w:hAnsi="Times New Roman" w:cs="Times New Roman"/>
          <w:sz w:val="24"/>
          <w:szCs w:val="24"/>
        </w:rPr>
        <w:t xml:space="preserve">, хранящие в себе сакральный смысл. </w:t>
      </w:r>
    </w:p>
    <w:p w:rsidR="00290EC4" w:rsidRPr="008801F7" w:rsidRDefault="000A0BBA" w:rsidP="008801F7">
      <w:pPr>
        <w:pStyle w:val="a4"/>
        <w:rPr>
          <w:rFonts w:ascii="Times New Roman" w:eastAsia="Times New Roman" w:hAnsi="Times New Roman" w:cs="Times New Roman"/>
          <w:sz w:val="24"/>
          <w:szCs w:val="24"/>
        </w:rPr>
      </w:pPr>
      <w:r w:rsidRPr="008801F7">
        <w:rPr>
          <w:rFonts w:ascii="Times New Roman" w:eastAsia="Times New Roman" w:hAnsi="Times New Roman" w:cs="Times New Roman"/>
          <w:sz w:val="24"/>
          <w:szCs w:val="24"/>
        </w:rPr>
        <w:t>Ужин.</w:t>
      </w:r>
    </w:p>
    <w:p w:rsidR="005007D6" w:rsidRPr="008801F7" w:rsidRDefault="005007D6" w:rsidP="008801F7">
      <w:pPr>
        <w:pStyle w:val="a4"/>
        <w:rPr>
          <w:rStyle w:val="eop"/>
          <w:rFonts w:ascii="Times New Roman" w:hAnsi="Times New Roman" w:cs="Times New Roman"/>
          <w:sz w:val="24"/>
          <w:szCs w:val="24"/>
        </w:rPr>
      </w:pPr>
      <w:r w:rsidRPr="008801F7">
        <w:rPr>
          <w:rStyle w:val="eop"/>
          <w:rFonts w:ascii="Times New Roman" w:hAnsi="Times New Roman" w:cs="Times New Roman"/>
          <w:sz w:val="24"/>
          <w:szCs w:val="24"/>
        </w:rPr>
        <w:t>20.00 (ориентировочно) - Отправление в обратный путь.</w:t>
      </w:r>
    </w:p>
    <w:p w:rsidR="000A0BBA" w:rsidRPr="008801F7" w:rsidRDefault="005007D6" w:rsidP="008801F7">
      <w:pPr>
        <w:pStyle w:val="a4"/>
        <w:rPr>
          <w:rStyle w:val="eop"/>
          <w:rFonts w:ascii="Times New Roman" w:hAnsi="Times New Roman" w:cs="Times New Roman"/>
          <w:sz w:val="24"/>
          <w:szCs w:val="24"/>
        </w:rPr>
      </w:pPr>
      <w:r w:rsidRPr="008801F7">
        <w:rPr>
          <w:rStyle w:val="eop"/>
          <w:rFonts w:ascii="Times New Roman" w:hAnsi="Times New Roman" w:cs="Times New Roman"/>
          <w:b/>
          <w:sz w:val="24"/>
          <w:szCs w:val="24"/>
        </w:rPr>
        <w:t xml:space="preserve">6 День </w:t>
      </w:r>
      <w:r w:rsidRPr="008801F7">
        <w:rPr>
          <w:rStyle w:val="eop"/>
          <w:rFonts w:ascii="Times New Roman" w:hAnsi="Times New Roman" w:cs="Times New Roman"/>
          <w:sz w:val="24"/>
          <w:szCs w:val="24"/>
        </w:rPr>
        <w:t>- в пути</w:t>
      </w:r>
    </w:p>
    <w:p w:rsidR="00BA42D9" w:rsidRDefault="005007D6" w:rsidP="008801F7">
      <w:pPr>
        <w:pStyle w:val="a4"/>
        <w:rPr>
          <w:rStyle w:val="eop"/>
          <w:rFonts w:ascii="Times New Roman" w:hAnsi="Times New Roman" w:cs="Times New Roman"/>
          <w:sz w:val="24"/>
          <w:szCs w:val="24"/>
        </w:rPr>
      </w:pPr>
      <w:r w:rsidRPr="008801F7">
        <w:rPr>
          <w:rStyle w:val="eop"/>
          <w:rFonts w:ascii="Times New Roman" w:hAnsi="Times New Roman" w:cs="Times New Roman"/>
          <w:b/>
          <w:sz w:val="24"/>
          <w:szCs w:val="24"/>
        </w:rPr>
        <w:t>7 День</w:t>
      </w:r>
      <w:r w:rsidRPr="008801F7">
        <w:rPr>
          <w:rStyle w:val="eop"/>
          <w:rFonts w:ascii="Times New Roman" w:hAnsi="Times New Roman" w:cs="Times New Roman"/>
          <w:sz w:val="24"/>
          <w:szCs w:val="24"/>
        </w:rPr>
        <w:t xml:space="preserve"> - прибытие в Пермь</w:t>
      </w:r>
    </w:p>
    <w:p w:rsidR="008801F7" w:rsidRPr="008801F7" w:rsidRDefault="008801F7" w:rsidP="008801F7">
      <w:pPr>
        <w:pStyle w:val="a4"/>
        <w:rPr>
          <w:rStyle w:val="eop"/>
          <w:rFonts w:ascii="Times New Roman" w:hAnsi="Times New Roman" w:cs="Times New Roman"/>
          <w:sz w:val="24"/>
          <w:szCs w:val="24"/>
        </w:rPr>
      </w:pPr>
    </w:p>
    <w:p w:rsidR="00BA42D9" w:rsidRPr="008801F7" w:rsidRDefault="00BA42D9" w:rsidP="008801F7">
      <w:pPr>
        <w:pStyle w:val="a4"/>
        <w:rPr>
          <w:rStyle w:val="eop"/>
          <w:rFonts w:ascii="Times New Roman" w:hAnsi="Times New Roman" w:cs="Times New Roman"/>
          <w:b/>
          <w:sz w:val="24"/>
          <w:szCs w:val="24"/>
        </w:rPr>
      </w:pPr>
      <w:r w:rsidRPr="008801F7">
        <w:rPr>
          <w:rStyle w:val="eop"/>
          <w:rFonts w:ascii="Times New Roman" w:hAnsi="Times New Roman" w:cs="Times New Roman"/>
          <w:b/>
          <w:sz w:val="24"/>
          <w:szCs w:val="24"/>
        </w:rPr>
        <w:t>Стоимость</w:t>
      </w:r>
      <w:r w:rsidR="008801F7" w:rsidRPr="008801F7">
        <w:rPr>
          <w:rStyle w:val="eop"/>
          <w:rFonts w:ascii="Times New Roman" w:hAnsi="Times New Roman" w:cs="Times New Roman"/>
          <w:b/>
          <w:sz w:val="24"/>
          <w:szCs w:val="24"/>
        </w:rPr>
        <w:t xml:space="preserve"> на человека</w:t>
      </w:r>
      <w:r w:rsidRPr="008801F7">
        <w:rPr>
          <w:rStyle w:val="eop"/>
          <w:rFonts w:ascii="Times New Roman" w:hAnsi="Times New Roman" w:cs="Times New Roman"/>
          <w:b/>
          <w:sz w:val="24"/>
          <w:szCs w:val="24"/>
        </w:rPr>
        <w:t xml:space="preserve"> – 17600 руб.</w:t>
      </w:r>
    </w:p>
    <w:p w:rsidR="008801F7" w:rsidRDefault="008801F7" w:rsidP="008801F7">
      <w:pPr>
        <w:pStyle w:val="a4"/>
        <w:rPr>
          <w:rStyle w:val="eop"/>
          <w:rFonts w:ascii="Times New Roman" w:hAnsi="Times New Roman" w:cs="Times New Roman"/>
          <w:sz w:val="24"/>
          <w:szCs w:val="24"/>
        </w:rPr>
      </w:pPr>
    </w:p>
    <w:p w:rsidR="008801F7" w:rsidRPr="008801F7" w:rsidRDefault="008801F7" w:rsidP="008801F7">
      <w:pPr>
        <w:pStyle w:val="a4"/>
        <w:rPr>
          <w:rStyle w:val="eop"/>
          <w:rFonts w:ascii="Times New Roman" w:hAnsi="Times New Roman" w:cs="Times New Roman"/>
          <w:b/>
          <w:sz w:val="24"/>
          <w:szCs w:val="24"/>
        </w:rPr>
      </w:pPr>
      <w:r w:rsidRPr="008801F7">
        <w:rPr>
          <w:rStyle w:val="eop"/>
          <w:rFonts w:ascii="Times New Roman" w:hAnsi="Times New Roman" w:cs="Times New Roman"/>
          <w:b/>
          <w:sz w:val="24"/>
          <w:szCs w:val="24"/>
        </w:rPr>
        <w:t>В стоимость входит:</w:t>
      </w:r>
    </w:p>
    <w:p w:rsidR="008801F7" w:rsidRPr="008801F7" w:rsidRDefault="008801F7" w:rsidP="008801F7">
      <w:pPr>
        <w:pStyle w:val="a4"/>
        <w:rPr>
          <w:rFonts w:ascii="Times New Roman" w:hAnsi="Times New Roman" w:cs="Times New Roman"/>
          <w:sz w:val="24"/>
          <w:szCs w:val="24"/>
        </w:rPr>
      </w:pPr>
      <w:r w:rsidRPr="008801F7">
        <w:rPr>
          <w:rFonts w:ascii="Times New Roman" w:hAnsi="Times New Roman" w:cs="Times New Roman"/>
          <w:sz w:val="24"/>
          <w:szCs w:val="24"/>
        </w:rPr>
        <w:t xml:space="preserve">проезд на автобусе, </w:t>
      </w:r>
    </w:p>
    <w:p w:rsidR="008801F7" w:rsidRPr="008801F7" w:rsidRDefault="008801F7" w:rsidP="008801F7">
      <w:pPr>
        <w:pStyle w:val="a4"/>
        <w:rPr>
          <w:rFonts w:ascii="Times New Roman" w:hAnsi="Times New Roman" w:cs="Times New Roman"/>
          <w:sz w:val="24"/>
          <w:szCs w:val="24"/>
        </w:rPr>
      </w:pPr>
      <w:r w:rsidRPr="008801F7">
        <w:rPr>
          <w:rFonts w:ascii="Times New Roman" w:hAnsi="Times New Roman" w:cs="Times New Roman"/>
          <w:sz w:val="24"/>
          <w:szCs w:val="24"/>
        </w:rPr>
        <w:t xml:space="preserve">проживание </w:t>
      </w:r>
      <w:r>
        <w:rPr>
          <w:rFonts w:ascii="Times New Roman" w:hAnsi="Times New Roman" w:cs="Times New Roman"/>
          <w:sz w:val="24"/>
          <w:szCs w:val="24"/>
        </w:rPr>
        <w:t>в отеле,</w:t>
      </w:r>
    </w:p>
    <w:p w:rsidR="008801F7" w:rsidRPr="008801F7" w:rsidRDefault="008801F7" w:rsidP="008801F7">
      <w:pPr>
        <w:pStyle w:val="a4"/>
        <w:rPr>
          <w:rFonts w:ascii="Times New Roman" w:hAnsi="Times New Roman" w:cs="Times New Roman"/>
          <w:sz w:val="24"/>
          <w:szCs w:val="24"/>
        </w:rPr>
      </w:pPr>
      <w:r w:rsidRPr="008801F7">
        <w:rPr>
          <w:rFonts w:ascii="Times New Roman" w:hAnsi="Times New Roman" w:cs="Times New Roman"/>
          <w:sz w:val="24"/>
          <w:szCs w:val="24"/>
        </w:rPr>
        <w:t xml:space="preserve">2-х, 3-х местные номера с удобствами, </w:t>
      </w:r>
    </w:p>
    <w:p w:rsidR="008801F7" w:rsidRPr="008801F7" w:rsidRDefault="008801F7" w:rsidP="008801F7">
      <w:pPr>
        <w:pStyle w:val="a4"/>
        <w:rPr>
          <w:rFonts w:ascii="Times New Roman" w:hAnsi="Times New Roman" w:cs="Times New Roman"/>
          <w:sz w:val="24"/>
          <w:szCs w:val="24"/>
        </w:rPr>
      </w:pPr>
      <w:r w:rsidRPr="008801F7">
        <w:rPr>
          <w:rFonts w:ascii="Times New Roman" w:hAnsi="Times New Roman" w:cs="Times New Roman"/>
          <w:sz w:val="24"/>
          <w:szCs w:val="24"/>
        </w:rPr>
        <w:t>питание</w:t>
      </w:r>
      <w:r>
        <w:rPr>
          <w:rFonts w:ascii="Times New Roman" w:hAnsi="Times New Roman" w:cs="Times New Roman"/>
          <w:sz w:val="24"/>
          <w:szCs w:val="24"/>
        </w:rPr>
        <w:t xml:space="preserve"> по программе,</w:t>
      </w:r>
    </w:p>
    <w:p w:rsidR="008801F7" w:rsidRPr="008801F7" w:rsidRDefault="008801F7" w:rsidP="008801F7">
      <w:pPr>
        <w:pStyle w:val="a4"/>
        <w:rPr>
          <w:rFonts w:ascii="Times New Roman" w:hAnsi="Times New Roman" w:cs="Times New Roman"/>
          <w:sz w:val="24"/>
          <w:szCs w:val="24"/>
        </w:rPr>
      </w:pPr>
      <w:r w:rsidRPr="008801F7">
        <w:rPr>
          <w:rFonts w:ascii="Times New Roman" w:hAnsi="Times New Roman" w:cs="Times New Roman"/>
          <w:sz w:val="24"/>
          <w:szCs w:val="24"/>
        </w:rPr>
        <w:t>экскурси</w:t>
      </w:r>
      <w:r>
        <w:rPr>
          <w:rFonts w:ascii="Times New Roman" w:hAnsi="Times New Roman" w:cs="Times New Roman"/>
          <w:sz w:val="24"/>
          <w:szCs w:val="24"/>
        </w:rPr>
        <w:t>онное обслуживание по программе</w:t>
      </w:r>
      <w:r w:rsidRPr="008801F7">
        <w:rPr>
          <w:rFonts w:ascii="Times New Roman" w:hAnsi="Times New Roman" w:cs="Times New Roman"/>
          <w:sz w:val="24"/>
          <w:szCs w:val="24"/>
        </w:rPr>
        <w:t xml:space="preserve">, </w:t>
      </w:r>
    </w:p>
    <w:p w:rsidR="005007D6" w:rsidRPr="008801F7" w:rsidRDefault="008801F7" w:rsidP="008801F7">
      <w:pPr>
        <w:pStyle w:val="a4"/>
        <w:rPr>
          <w:rFonts w:ascii="Times New Roman" w:hAnsi="Times New Roman" w:cs="Times New Roman"/>
          <w:sz w:val="24"/>
          <w:szCs w:val="24"/>
        </w:rPr>
      </w:pPr>
      <w:r w:rsidRPr="008801F7">
        <w:rPr>
          <w:rFonts w:ascii="Times New Roman" w:hAnsi="Times New Roman" w:cs="Times New Roman"/>
          <w:sz w:val="24"/>
          <w:szCs w:val="24"/>
        </w:rPr>
        <w:t>гид-экскурсово</w:t>
      </w:r>
      <w:r>
        <w:rPr>
          <w:rFonts w:ascii="Times New Roman" w:hAnsi="Times New Roman" w:cs="Times New Roman"/>
          <w:sz w:val="24"/>
          <w:szCs w:val="24"/>
        </w:rPr>
        <w:t>д.</w:t>
      </w:r>
    </w:p>
    <w:p w:rsidR="00FC17A5" w:rsidRPr="008801F7" w:rsidRDefault="00FC17A5" w:rsidP="008801F7">
      <w:pPr>
        <w:pStyle w:val="a4"/>
        <w:rPr>
          <w:rFonts w:ascii="Times New Roman" w:hAnsi="Times New Roman" w:cs="Times New Roman"/>
          <w:sz w:val="24"/>
          <w:szCs w:val="24"/>
        </w:rPr>
      </w:pPr>
    </w:p>
    <w:sectPr w:rsidR="00FC17A5" w:rsidRPr="008801F7" w:rsidSect="00E539EA">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useFELayout/>
  </w:compat>
  <w:rsids>
    <w:rsidRoot w:val="001F73E0"/>
    <w:rsid w:val="000A0BBA"/>
    <w:rsid w:val="00134D98"/>
    <w:rsid w:val="001E0191"/>
    <w:rsid w:val="001F73E0"/>
    <w:rsid w:val="00290EC4"/>
    <w:rsid w:val="002A7DB2"/>
    <w:rsid w:val="00341447"/>
    <w:rsid w:val="00463E93"/>
    <w:rsid w:val="005007D6"/>
    <w:rsid w:val="00567A5D"/>
    <w:rsid w:val="005E1931"/>
    <w:rsid w:val="006F0207"/>
    <w:rsid w:val="007E1D44"/>
    <w:rsid w:val="007F3F8F"/>
    <w:rsid w:val="008801F7"/>
    <w:rsid w:val="008A2D88"/>
    <w:rsid w:val="00900DAD"/>
    <w:rsid w:val="00A4085A"/>
    <w:rsid w:val="00B41C4A"/>
    <w:rsid w:val="00BA42D9"/>
    <w:rsid w:val="00DD3481"/>
    <w:rsid w:val="00E539EA"/>
    <w:rsid w:val="00F60735"/>
    <w:rsid w:val="00FC17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1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90EC4"/>
    <w:rPr>
      <w:i/>
      <w:iCs/>
    </w:rPr>
  </w:style>
  <w:style w:type="paragraph" w:styleId="a4">
    <w:name w:val="No Spacing"/>
    <w:uiPriority w:val="1"/>
    <w:qFormat/>
    <w:rsid w:val="00E539EA"/>
    <w:pPr>
      <w:spacing w:after="0" w:line="240" w:lineRule="auto"/>
    </w:pPr>
  </w:style>
  <w:style w:type="paragraph" w:customStyle="1" w:styleId="paragraph">
    <w:name w:val="paragraph"/>
    <w:basedOn w:val="a"/>
    <w:rsid w:val="005007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0"/>
    <w:rsid w:val="005007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90EC4"/>
    <w:rPr>
      <w:i/>
      <w:iCs/>
    </w:rPr>
  </w:style>
  <w:style w:type="paragraph" w:styleId="a4">
    <w:name w:val="No Spacing"/>
    <w:uiPriority w:val="1"/>
    <w:qFormat/>
    <w:rsid w:val="00E539EA"/>
    <w:pPr>
      <w:spacing w:after="0" w:line="240" w:lineRule="auto"/>
    </w:pPr>
  </w:style>
  <w:style w:type="paragraph" w:customStyle="1" w:styleId="paragraph">
    <w:name w:val="paragraph"/>
    <w:basedOn w:val="a"/>
    <w:rsid w:val="005007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0"/>
    <w:rsid w:val="005007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788</Words>
  <Characters>4493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Танго</dc:creator>
  <cp:lastModifiedBy>Танго</cp:lastModifiedBy>
  <cp:revision>3</cp:revision>
  <dcterms:created xsi:type="dcterms:W3CDTF">2020-02-12T05:21:00Z</dcterms:created>
  <dcterms:modified xsi:type="dcterms:W3CDTF">2020-02-12T05:21:00Z</dcterms:modified>
</cp:coreProperties>
</file>