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B7" w:rsidRPr="00FB3B9E" w:rsidRDefault="007A36B7" w:rsidP="007A36B7">
      <w:pPr>
        <w:spacing w:after="0" w:line="240" w:lineRule="atLeast"/>
        <w:outlineLvl w:val="1"/>
        <w:rPr>
          <w:rFonts w:ascii="Arial" w:eastAsia="Times New Roman" w:hAnsi="Arial" w:cs="Arial"/>
          <w:b/>
          <w:bCs/>
          <w:color w:val="0168A4"/>
          <w:sz w:val="28"/>
          <w:szCs w:val="28"/>
          <w:lang w:eastAsia="ru-RU"/>
        </w:rPr>
      </w:pPr>
      <w:r w:rsidRPr="00FB3B9E">
        <w:rPr>
          <w:rFonts w:ascii="Arial" w:eastAsia="Times New Roman" w:hAnsi="Arial" w:cs="Arial"/>
          <w:b/>
          <w:bCs/>
          <w:color w:val="0168A4"/>
          <w:sz w:val="28"/>
          <w:szCs w:val="28"/>
          <w:lang w:eastAsia="ru-RU"/>
        </w:rPr>
        <w:t>Великий Устюг. "На денёк к Деду Морозу"</w:t>
      </w:r>
    </w:p>
    <w:p w:rsidR="007A36B7" w:rsidRDefault="007A36B7" w:rsidP="00C90C74">
      <w:pPr>
        <w:pStyle w:val="a8"/>
        <w:rPr>
          <w:rFonts w:ascii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FB3B9E" w:rsidRPr="009E6993" w:rsidRDefault="00FB3B9E" w:rsidP="00C90C74">
      <w:pPr>
        <w:pStyle w:val="a8"/>
        <w:rPr>
          <w:rFonts w:ascii="Times New Roman" w:hAnsi="Times New Roman" w:cs="Times New Roman"/>
          <w:sz w:val="16"/>
          <w:szCs w:val="16"/>
          <w:lang w:eastAsia="ru-RU"/>
        </w:rPr>
      </w:pPr>
      <w:r w:rsidRPr="009E6993">
        <w:rPr>
          <w:rFonts w:ascii="Times New Roman" w:hAnsi="Times New Roman" w:cs="Times New Roman"/>
          <w:b/>
          <w:color w:val="000000"/>
          <w:sz w:val="16"/>
          <w:szCs w:val="16"/>
          <w:lang w:eastAsia="ru-RU"/>
        </w:rPr>
        <w:t>Даты тура:</w:t>
      </w:r>
    </w:p>
    <w:p w:rsidR="00FB3B9E" w:rsidRPr="00C90C74" w:rsidRDefault="00FB3B9E" w:rsidP="00C90C74">
      <w:pPr>
        <w:pStyle w:val="a8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03</w:t>
      </w:r>
      <w:r w:rsidR="009E699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.01.2021</w:t>
      </w: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-05.01.2021</w:t>
      </w:r>
    </w:p>
    <w:p w:rsidR="00FB3B9E" w:rsidRPr="009E6993" w:rsidRDefault="00FB3B9E" w:rsidP="009E6993">
      <w:pPr>
        <w:pStyle w:val="a8"/>
        <w:rPr>
          <w:rFonts w:ascii="Times New Roman" w:hAnsi="Times New Roman" w:cs="Times New Roman"/>
          <w:b/>
          <w:color w:val="000000"/>
          <w:sz w:val="16"/>
          <w:szCs w:val="16"/>
          <w:lang w:eastAsia="ru-RU"/>
        </w:rPr>
      </w:pP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br/>
      </w:r>
      <w:r w:rsidRPr="00C90C74">
        <w:rPr>
          <w:rFonts w:ascii="Times New Roman" w:hAnsi="Times New Roman" w:cs="Times New Roman"/>
          <w:b/>
          <w:color w:val="000000"/>
          <w:sz w:val="16"/>
          <w:szCs w:val="16"/>
          <w:lang w:eastAsia="ru-RU"/>
        </w:rPr>
        <w:t>Программа тура </w:t>
      </w:r>
      <w:r w:rsidRPr="00C90C74">
        <w:rPr>
          <w:rFonts w:ascii="Times New Roman" w:hAnsi="Times New Roman" w:cs="Times New Roman"/>
          <w:b/>
          <w:color w:val="000000"/>
          <w:sz w:val="16"/>
          <w:szCs w:val="16"/>
          <w:lang w:eastAsia="ru-RU"/>
        </w:rPr>
        <w:br/>
        <w:t> </w:t>
      </w:r>
      <w:r w:rsidRPr="009E6993">
        <w:rPr>
          <w:rFonts w:ascii="Times New Roman" w:hAnsi="Times New Roman" w:cs="Times New Roman"/>
          <w:b/>
          <w:color w:val="000000"/>
          <w:sz w:val="16"/>
          <w:szCs w:val="16"/>
          <w:lang w:eastAsia="ru-RU"/>
        </w:rPr>
        <w:t>1-й день: </w:t>
      </w:r>
    </w:p>
    <w:p w:rsidR="00FB3B9E" w:rsidRPr="00C90C74" w:rsidRDefault="00FB3B9E" w:rsidP="009E6993">
      <w:pPr>
        <w:pStyle w:val="a8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16.00 Отправление из г. Пермь. ул.Ленина, 49, магазин "Азбука"</w:t>
      </w:r>
    </w:p>
    <w:p w:rsidR="00FB3B9E" w:rsidRPr="00C90C74" w:rsidRDefault="00FB3B9E" w:rsidP="009E6993">
      <w:pPr>
        <w:pStyle w:val="a8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Длительный ночной переезд. </w:t>
      </w:r>
    </w:p>
    <w:p w:rsidR="00FB3B9E" w:rsidRPr="009E6993" w:rsidRDefault="00FB3B9E" w:rsidP="009E6993">
      <w:pPr>
        <w:pStyle w:val="a8"/>
        <w:rPr>
          <w:rFonts w:ascii="Times New Roman" w:hAnsi="Times New Roman" w:cs="Times New Roman"/>
          <w:b/>
          <w:color w:val="000000"/>
          <w:sz w:val="16"/>
          <w:szCs w:val="16"/>
          <w:lang w:eastAsia="ru-RU"/>
        </w:rPr>
      </w:pPr>
      <w:r w:rsidRPr="009E6993">
        <w:rPr>
          <w:rFonts w:ascii="Times New Roman" w:hAnsi="Times New Roman" w:cs="Times New Roman"/>
          <w:b/>
          <w:color w:val="000000"/>
          <w:sz w:val="16"/>
          <w:szCs w:val="16"/>
          <w:lang w:eastAsia="ru-RU"/>
        </w:rPr>
        <w:t>2-й день: </w:t>
      </w:r>
    </w:p>
    <w:p w:rsidR="00FB3B9E" w:rsidRPr="00C90C74" w:rsidRDefault="00FB3B9E" w:rsidP="009E6993">
      <w:pPr>
        <w:pStyle w:val="a8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Утром прибытие в г. Великий Устюг. </w:t>
      </w: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br/>
        <w:t>Завтрак. (организованный) </w:t>
      </w: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br/>
        <w:t>Посещение Вотчины Деда Мороза. </w:t>
      </w: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br/>
        <w:t>Всего в нескольких минутах езды от Великого Устюга раскинулся густой сосновый бор, посреди которого гордо стоит резиденция доброго русского волшебника. </w:t>
      </w: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br/>
        <w:t>За высоким резным забором расположен огромный музейно-развлекательный комплекс. К основной его части от самых ворот ведет Тропа сказок, где гостей радушно встречают лесные жители – незаменимые помощники зимнего чародея. Дом Деда Мороза представляет собой двухэтажный терем-сруб, украшенный традиционными для русского Севера резными узорами и декоративными элементами из дерева. Внутри множество комнат, каждая из которых имеет собственное предназначение: в одной, например, ждут своей очереди быть прочитанными все существующие сказки, в другой хранятся подарки, которые в новогоднюю ночь найдут новых владельцев, в третьей на полках стоят сотни интересных книг о зиме. Не забыли авторы проекта о личном кабинете хозяина, где хранятся географические карты, по которым составляется маршрут движения саней, опочивальне с пуховыми перинами и даже тронном зале с красавицей-елкой. </w:t>
      </w: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br/>
        <w:t xml:space="preserve">В царстве Дедушки Мороза, в его волшебной Вотчине все-все чудесное и удивительное. Гулять по его владениям можно часами, и что самое интересное – совершенно без устали. Вас ждет путешествие по Тропе сказок, экскурсия по сказочному Дому Деда Мороза, и, конечно, встреча с Дедушкой Морозом. Также Вы сможете посетить зимний </w:t>
      </w:r>
      <w:proofErr w:type="spellStart"/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сад,зоопарк</w:t>
      </w:r>
      <w:proofErr w:type="spellEnd"/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и почтовое отделение Деда Мороза. И, непременно, Вас ждут невероятные аттракционы.</w:t>
      </w:r>
    </w:p>
    <w:p w:rsidR="00FB3B9E" w:rsidRPr="00C90C74" w:rsidRDefault="00FB3B9E" w:rsidP="009E6993">
      <w:pPr>
        <w:pStyle w:val="a8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(1 аттракцион включен в стоимость). </w:t>
      </w:r>
    </w:p>
    <w:p w:rsidR="00FB3B9E" w:rsidRPr="00C90C74" w:rsidRDefault="00FB3B9E" w:rsidP="009E6993">
      <w:pPr>
        <w:pStyle w:val="a8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Переезд в город Великий Устюг </w:t>
      </w: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br/>
        <w:t>Обед (организованный) </w:t>
      </w: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br/>
        <w:t>Самостоятельная прогулка по древнему городу. </w:t>
      </w: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br/>
        <w:t xml:space="preserve">Знакомство с исторической частью города: старинные улочки, купеческие особняки, живописная набережная  реки Сухоны. На центральной площади есть </w:t>
      </w:r>
      <w:proofErr w:type="spellStart"/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горки,не</w:t>
      </w:r>
      <w:proofErr w:type="spellEnd"/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забудьте взять ледянку! В маленьких магазинчиках с окошками наряженные в резные </w:t>
      </w:r>
      <w:proofErr w:type="spellStart"/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наличники,можно</w:t>
      </w:r>
      <w:proofErr w:type="spellEnd"/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купить много всего нужного) </w:t>
      </w: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br/>
        <w:t>Посещение музея «Новогодней и рождественской игрушки». </w:t>
      </w:r>
    </w:p>
    <w:p w:rsidR="00FB3B9E" w:rsidRPr="00C90C74" w:rsidRDefault="00FB3B9E" w:rsidP="009E6993">
      <w:pPr>
        <w:pStyle w:val="a8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Здесь представлена уникальная коллекция российских елочных игрушек с начала XX в. до сегодняшнего дня. </w:t>
      </w: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br/>
        <w:t>Мастер-класс "Старорусская школа". </w:t>
      </w: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br/>
        <w:t>Все пришедшие на урок смогут представить себя учениками такой школы, посидеть на школьной скамье, выполнить задания учителя, получить похвалу или наказание. </w:t>
      </w: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br/>
        <w:t>Экскурсионная программа «В гостях у мастериц» </w:t>
      </w: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br/>
        <w:t>Дом Моды Деда Мороза приглашает на экскурсии! </w:t>
      </w: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br/>
        <w:t>Настало время узнать где же шьёт свои наряды самый главный Волшебник России - Дед Мороз! </w:t>
      </w: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br/>
        <w:t>В Великом Устюге, в самом центре города, расположился Дом Моды Деда Мороза, с настоящей швейной мастерской, где гости могут увидеть процесс изготовления нарядов Деда мороза и познакомиться с мастерицами - рукодельницами. </w:t>
      </w: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br/>
        <w:t>В " Выставочном зале" Дома Моды представлена коллекция "Нарядной сказки" Деда Мороза. </w:t>
      </w: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br/>
        <w:t>Для всех желающих сделать сувенир своими руками, проводится "Мастер-класс". </w:t>
      </w: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br/>
        <w:t>В заключении путешествия по Дому Моды, весёлая Пуговка встретит Вас на сказочном модном дефиле помощников Дедушки Мороза. </w:t>
      </w: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br/>
        <w:t>В Доме Моды будет одинаково интересно и взрослым, и малышам. Это один из самых интересных туристических объектов нашего города. </w:t>
      </w:r>
    </w:p>
    <w:p w:rsidR="00FB3B9E" w:rsidRPr="00C90C74" w:rsidRDefault="00FB3B9E" w:rsidP="009E6993">
      <w:pPr>
        <w:pStyle w:val="a8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Посещаем почту деда Мороза (в городе - самостоятельно!).</w:t>
      </w: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br/>
        <w:t>Почта Деда Мороза - Именно сюда приходят Ваши многочисленные письма, где Дед Мороз их читает и вместе с помощниками сортирует. Здесь можно проследить всю географию Ваших посланий и убедиться, что все они доходят до адресата.</w:t>
      </w:r>
    </w:p>
    <w:p w:rsidR="00FB3B9E" w:rsidRPr="00C90C74" w:rsidRDefault="00FB3B9E" w:rsidP="009E6993">
      <w:pPr>
        <w:pStyle w:val="a8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Ужин (организованный) </w:t>
      </w:r>
    </w:p>
    <w:p w:rsidR="00FB3B9E" w:rsidRPr="00C90C74" w:rsidRDefault="00FB3B9E" w:rsidP="009E6993">
      <w:pPr>
        <w:pStyle w:val="a8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Свободное время. Приобретение сувениров, продуктов в дорогу. </w:t>
      </w: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br/>
        <w:t>Отправление в г. Пермь. Ночной переезд. </w:t>
      </w:r>
    </w:p>
    <w:p w:rsidR="00FB3B9E" w:rsidRPr="009E6993" w:rsidRDefault="00FB3B9E" w:rsidP="009E6993">
      <w:pPr>
        <w:pStyle w:val="a8"/>
        <w:rPr>
          <w:rFonts w:ascii="Times New Roman" w:hAnsi="Times New Roman" w:cs="Times New Roman"/>
          <w:b/>
          <w:color w:val="000000"/>
          <w:sz w:val="16"/>
          <w:szCs w:val="16"/>
          <w:lang w:eastAsia="ru-RU"/>
        </w:rPr>
      </w:pP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9E6993">
        <w:rPr>
          <w:rFonts w:ascii="Times New Roman" w:hAnsi="Times New Roman" w:cs="Times New Roman"/>
          <w:b/>
          <w:color w:val="000000"/>
          <w:sz w:val="16"/>
          <w:szCs w:val="16"/>
          <w:lang w:eastAsia="ru-RU"/>
        </w:rPr>
        <w:t>3-ий день:</w:t>
      </w:r>
    </w:p>
    <w:p w:rsidR="00FB3B9E" w:rsidRPr="00C90C74" w:rsidRDefault="00FB3B9E" w:rsidP="009E6993">
      <w:pPr>
        <w:pStyle w:val="a8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Прибытие в г. Пермь.</w:t>
      </w:r>
    </w:p>
    <w:p w:rsidR="00FB3B9E" w:rsidRPr="00C90C74" w:rsidRDefault="00FB3B9E" w:rsidP="009E6993">
      <w:pPr>
        <w:pStyle w:val="a8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FB3B9E" w:rsidRPr="009E6993" w:rsidRDefault="00FB3B9E" w:rsidP="009E6993">
      <w:pPr>
        <w:pStyle w:val="a8"/>
        <w:rPr>
          <w:rFonts w:ascii="Times New Roman" w:hAnsi="Times New Roman" w:cs="Times New Roman"/>
          <w:b/>
          <w:color w:val="000000"/>
          <w:sz w:val="16"/>
          <w:szCs w:val="16"/>
          <w:lang w:eastAsia="ru-RU"/>
        </w:rPr>
      </w:pPr>
      <w:r w:rsidRPr="009E6993">
        <w:rPr>
          <w:rFonts w:ascii="Times New Roman" w:hAnsi="Times New Roman" w:cs="Times New Roman"/>
          <w:b/>
          <w:color w:val="000000"/>
          <w:sz w:val="16"/>
          <w:szCs w:val="16"/>
          <w:lang w:eastAsia="ru-RU"/>
        </w:rPr>
        <w:t>Стоимость тура для сборных групп на человека, в рублях:</w:t>
      </w:r>
    </w:p>
    <w:tbl>
      <w:tblPr>
        <w:tblW w:w="5806" w:type="dxa"/>
        <w:tblInd w:w="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10"/>
        <w:gridCol w:w="2010"/>
        <w:gridCol w:w="1786"/>
      </w:tblGrid>
      <w:tr w:rsidR="009E6993" w:rsidRPr="009E6993" w:rsidTr="009E6993"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93" w:rsidRPr="009E6993" w:rsidRDefault="009E6993" w:rsidP="009E6993">
            <w:pPr>
              <w:pStyle w:val="a8"/>
              <w:rPr>
                <w:rFonts w:ascii="Times New Roman" w:hAnsi="Times New Roman" w:cs="Times New Roman"/>
                <w:b/>
                <w:color w:val="4F564D"/>
                <w:sz w:val="16"/>
                <w:szCs w:val="16"/>
                <w:lang w:eastAsia="ru-RU"/>
              </w:rPr>
            </w:pPr>
            <w:r w:rsidRPr="009E699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Дети 3-6 лет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93" w:rsidRPr="009E6993" w:rsidRDefault="009E6993" w:rsidP="009E6993">
            <w:pPr>
              <w:pStyle w:val="a8"/>
              <w:rPr>
                <w:rFonts w:ascii="Times New Roman" w:hAnsi="Times New Roman" w:cs="Times New Roman"/>
                <w:b/>
                <w:color w:val="4F564D"/>
                <w:sz w:val="16"/>
                <w:szCs w:val="16"/>
                <w:lang w:eastAsia="ru-RU"/>
              </w:rPr>
            </w:pPr>
            <w:r w:rsidRPr="009E699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Дети 7-17 лет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93" w:rsidRPr="009E6993" w:rsidRDefault="009E6993" w:rsidP="009E6993">
            <w:pPr>
              <w:pStyle w:val="a8"/>
              <w:rPr>
                <w:rFonts w:ascii="Times New Roman" w:hAnsi="Times New Roman" w:cs="Times New Roman"/>
                <w:b/>
                <w:color w:val="4F564D"/>
                <w:sz w:val="16"/>
                <w:szCs w:val="16"/>
                <w:lang w:eastAsia="ru-RU"/>
              </w:rPr>
            </w:pPr>
            <w:r w:rsidRPr="009E699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Взрослые</w:t>
            </w:r>
          </w:p>
        </w:tc>
      </w:tr>
      <w:tr w:rsidR="009E6993" w:rsidRPr="009E6993" w:rsidTr="009E6993"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93" w:rsidRPr="009E6993" w:rsidRDefault="009E6993" w:rsidP="009E6993">
            <w:pPr>
              <w:pStyle w:val="a8"/>
              <w:rPr>
                <w:rFonts w:ascii="Times New Roman" w:hAnsi="Times New Roman" w:cs="Times New Roman"/>
                <w:b/>
                <w:color w:val="4F564D"/>
                <w:sz w:val="16"/>
                <w:szCs w:val="16"/>
                <w:lang w:eastAsia="ru-RU"/>
              </w:rPr>
            </w:pPr>
            <w:r w:rsidRPr="009E6993">
              <w:rPr>
                <w:rFonts w:ascii="Times New Roman" w:hAnsi="Times New Roman" w:cs="Times New Roman"/>
                <w:b/>
                <w:color w:val="4F564D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color w:val="4F564D"/>
                <w:sz w:val="16"/>
                <w:szCs w:val="16"/>
                <w:lang w:eastAsia="ru-RU"/>
              </w:rPr>
              <w:t xml:space="preserve"> </w:t>
            </w:r>
            <w:r w:rsidRPr="009E6993">
              <w:rPr>
                <w:rFonts w:ascii="Times New Roman" w:hAnsi="Times New Roman" w:cs="Times New Roman"/>
                <w:b/>
                <w:color w:val="4F564D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93" w:rsidRPr="009E6993" w:rsidRDefault="009E6993" w:rsidP="009E6993">
            <w:pPr>
              <w:pStyle w:val="a8"/>
              <w:rPr>
                <w:rFonts w:ascii="Times New Roman" w:hAnsi="Times New Roman" w:cs="Times New Roman"/>
                <w:b/>
                <w:color w:val="4F564D"/>
                <w:sz w:val="16"/>
                <w:szCs w:val="16"/>
                <w:lang w:eastAsia="ru-RU"/>
              </w:rPr>
            </w:pPr>
            <w:r w:rsidRPr="009E6993">
              <w:rPr>
                <w:rFonts w:ascii="Times New Roman" w:hAnsi="Times New Roman" w:cs="Times New Roman"/>
                <w:b/>
                <w:color w:val="4F564D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/>
                <w:color w:val="4F564D"/>
                <w:sz w:val="16"/>
                <w:szCs w:val="16"/>
                <w:lang w:eastAsia="ru-RU"/>
              </w:rPr>
              <w:t xml:space="preserve"> </w:t>
            </w:r>
            <w:r w:rsidRPr="009E6993">
              <w:rPr>
                <w:rFonts w:ascii="Times New Roman" w:hAnsi="Times New Roman" w:cs="Times New Roman"/>
                <w:b/>
                <w:color w:val="4F564D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93" w:rsidRPr="009E6993" w:rsidRDefault="009E6993" w:rsidP="009E6993">
            <w:pPr>
              <w:pStyle w:val="a8"/>
              <w:rPr>
                <w:rFonts w:ascii="Times New Roman" w:hAnsi="Times New Roman" w:cs="Times New Roman"/>
                <w:b/>
                <w:color w:val="4F564D"/>
                <w:sz w:val="16"/>
                <w:szCs w:val="16"/>
                <w:lang w:eastAsia="ru-RU"/>
              </w:rPr>
            </w:pPr>
            <w:r w:rsidRPr="009E6993">
              <w:rPr>
                <w:rFonts w:ascii="Times New Roman" w:hAnsi="Times New Roman" w:cs="Times New Roman"/>
                <w:b/>
                <w:color w:val="4F564D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/>
                <w:color w:val="4F564D"/>
                <w:sz w:val="16"/>
                <w:szCs w:val="16"/>
                <w:lang w:eastAsia="ru-RU"/>
              </w:rPr>
              <w:t xml:space="preserve"> </w:t>
            </w:r>
            <w:r w:rsidRPr="009E6993">
              <w:rPr>
                <w:rFonts w:ascii="Times New Roman" w:hAnsi="Times New Roman" w:cs="Times New Roman"/>
                <w:b/>
                <w:color w:val="4F564D"/>
                <w:sz w:val="16"/>
                <w:szCs w:val="16"/>
                <w:lang w:eastAsia="ru-RU"/>
              </w:rPr>
              <w:t>300</w:t>
            </w:r>
          </w:p>
        </w:tc>
      </w:tr>
    </w:tbl>
    <w:p w:rsidR="00FB3B9E" w:rsidRPr="00C90C74" w:rsidRDefault="00FB3B9E" w:rsidP="009E6993">
      <w:pPr>
        <w:pStyle w:val="a8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  </w:t>
      </w:r>
    </w:p>
    <w:p w:rsidR="00FB3B9E" w:rsidRPr="009E6993" w:rsidRDefault="00FB3B9E" w:rsidP="009E6993">
      <w:pPr>
        <w:pStyle w:val="a8"/>
        <w:rPr>
          <w:rFonts w:ascii="Times New Roman" w:hAnsi="Times New Roman" w:cs="Times New Roman"/>
          <w:b/>
          <w:color w:val="000000"/>
          <w:sz w:val="16"/>
          <w:szCs w:val="16"/>
          <w:lang w:eastAsia="ru-RU"/>
        </w:rPr>
      </w:pPr>
      <w:r w:rsidRPr="009E6993">
        <w:rPr>
          <w:rFonts w:ascii="Times New Roman" w:hAnsi="Times New Roman" w:cs="Times New Roman"/>
          <w:b/>
          <w:color w:val="000000"/>
          <w:sz w:val="16"/>
          <w:szCs w:val="16"/>
          <w:lang w:eastAsia="ru-RU"/>
        </w:rPr>
        <w:t>В стоимость входит: </w:t>
      </w:r>
    </w:p>
    <w:p w:rsidR="00FB3B9E" w:rsidRPr="00C90C74" w:rsidRDefault="00FB3B9E" w:rsidP="009E6993">
      <w:pPr>
        <w:pStyle w:val="a8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- автотранспортное обслуживание по маршруту на автобусе туристического класса; </w:t>
      </w:r>
    </w:p>
    <w:p w:rsidR="00FB3B9E" w:rsidRPr="00C90C74" w:rsidRDefault="00FB3B9E" w:rsidP="009E6993">
      <w:pPr>
        <w:pStyle w:val="a8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- экскурсионное обслуживание по программе; </w:t>
      </w: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br/>
        <w:t>- входные билеты в экскурсионные объекты; </w:t>
      </w: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br/>
        <w:t>- питание по программе; </w:t>
      </w: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br/>
        <w:t>- страховка; </w:t>
      </w: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br/>
        <w:t>- услуги гида-сопровождающего.</w:t>
      </w:r>
    </w:p>
    <w:p w:rsidR="00FB3B9E" w:rsidRPr="00C90C74" w:rsidRDefault="00FB3B9E" w:rsidP="009E6993">
      <w:pPr>
        <w:pStyle w:val="a8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FB3B9E" w:rsidRPr="009E6993" w:rsidRDefault="00FB3B9E" w:rsidP="009E6993">
      <w:pPr>
        <w:pStyle w:val="a8"/>
        <w:rPr>
          <w:rFonts w:ascii="Times New Roman" w:hAnsi="Times New Roman" w:cs="Times New Roman"/>
          <w:b/>
          <w:color w:val="000000"/>
          <w:sz w:val="16"/>
          <w:szCs w:val="16"/>
          <w:lang w:eastAsia="ru-RU"/>
        </w:rPr>
      </w:pPr>
      <w:r w:rsidRPr="009E6993">
        <w:rPr>
          <w:rFonts w:ascii="Times New Roman" w:hAnsi="Times New Roman" w:cs="Times New Roman"/>
          <w:b/>
          <w:color w:val="000000"/>
          <w:sz w:val="16"/>
          <w:szCs w:val="16"/>
          <w:lang w:eastAsia="ru-RU"/>
        </w:rPr>
        <w:t>Дополнительно оплачивается:</w:t>
      </w:r>
    </w:p>
    <w:p w:rsidR="00FB3B9E" w:rsidRPr="00C90C74" w:rsidRDefault="00FB3B9E" w:rsidP="009E6993">
      <w:pPr>
        <w:pStyle w:val="a8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- питание в дороге; </w:t>
      </w: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br/>
        <w:t>- приобретение сувенирной продукции. </w:t>
      </w: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br/>
        <w:t>На Вотчине Деда Мороза: </w:t>
      </w:r>
    </w:p>
    <w:p w:rsidR="00FB3B9E" w:rsidRPr="00C90C74" w:rsidRDefault="00FB3B9E" w:rsidP="009E6993">
      <w:pPr>
        <w:pStyle w:val="a8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- верительная грамота от Деда Мороза - 100 рублей;</w:t>
      </w:r>
    </w:p>
    <w:p w:rsidR="00FB3B9E" w:rsidRPr="00C90C74" w:rsidRDefault="00FB3B9E" w:rsidP="009E6993">
      <w:pPr>
        <w:pStyle w:val="a8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- индивидуальное фото с Дедом Морозом (на личный фотоаппарат) - 100 рублей; </w:t>
      </w: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br/>
        <w:t>- сундучок (или мешок) сладостей от Деда Мороза - 500 рублей; </w:t>
      </w: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br/>
        <w:t>- вручение подарка (грамоты) посетителя персонажем - 100 рублей; </w:t>
      </w: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br/>
        <w:t>- подарок от Деда Мороза "Сладкая бандероль" (набор конфет) - 250 рублей; </w:t>
      </w: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br/>
        <w:t>- сувенирный фотоальбом "В гостях у Деда Мороза" - 350 рублей;</w:t>
      </w:r>
    </w:p>
    <w:p w:rsidR="00FB3B9E" w:rsidRPr="00C90C74" w:rsidRDefault="00FB3B9E" w:rsidP="009E6993">
      <w:pPr>
        <w:pStyle w:val="a8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- буклет "Дом, где живет Дед Мороз"(фото и видео экскурсия по Дому Деда Мороза) -300 рублей;</w:t>
      </w:r>
    </w:p>
    <w:p w:rsidR="00FB3B9E" w:rsidRPr="00C90C74" w:rsidRDefault="00FB3B9E" w:rsidP="009E6993">
      <w:pPr>
        <w:pStyle w:val="a8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- игровая программа "</w:t>
      </w:r>
      <w:proofErr w:type="spellStart"/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Шишкопрыг</w:t>
      </w:r>
      <w:proofErr w:type="spellEnd"/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" - 120 рублей;</w:t>
      </w:r>
    </w:p>
    <w:p w:rsidR="00FB3B9E" w:rsidRPr="00C90C74" w:rsidRDefault="00FB3B9E" w:rsidP="009E6993">
      <w:pPr>
        <w:pStyle w:val="a8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- экскурсия в кузнецу Деда Мороза - 100 рублей;</w:t>
      </w:r>
    </w:p>
    <w:p w:rsidR="00FB3B9E" w:rsidRPr="00C90C74" w:rsidRDefault="00FB3B9E" w:rsidP="009E6993">
      <w:pPr>
        <w:pStyle w:val="a8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- экскурсия в столярную мастерскую Деда Мороза - 100 рублей;</w:t>
      </w:r>
    </w:p>
    <w:p w:rsidR="00FB3B9E" w:rsidRPr="00C90C74" w:rsidRDefault="00FB3B9E" w:rsidP="009E6993">
      <w:pPr>
        <w:pStyle w:val="a8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- мастер-класс "Новогоднее чудо" - 150 рублей; </w:t>
      </w: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br/>
        <w:t>- мастер-класс "Дивное ожерелье" - 100 рублей; </w:t>
      </w:r>
    </w:p>
    <w:p w:rsidR="00FB3B9E" w:rsidRPr="00C90C74" w:rsidRDefault="00FB3B9E" w:rsidP="009E6993">
      <w:pPr>
        <w:pStyle w:val="a8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- мастер-класс "</w:t>
      </w:r>
      <w:proofErr w:type="spellStart"/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Травянчик</w:t>
      </w:r>
      <w:proofErr w:type="spellEnd"/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" - 100 рублей; </w:t>
      </w:r>
    </w:p>
    <w:p w:rsidR="00FB3B9E" w:rsidRPr="00C90C74" w:rsidRDefault="00FB3B9E" w:rsidP="009E6993">
      <w:pPr>
        <w:pStyle w:val="a8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- посещение Ледника Деда Мороза - взрослые, дети с 7 до 17 лет - 200 рублей, дети до 7 лет, инвалиды - 100 рублей; </w:t>
      </w:r>
    </w:p>
    <w:p w:rsidR="00BF3D31" w:rsidRPr="009E6993" w:rsidRDefault="00FB3B9E" w:rsidP="009E6993">
      <w:pPr>
        <w:pStyle w:val="a8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C90C7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lastRenderedPageBreak/>
        <w:t>- посещение Зоопарка Деда Мороза - взрослые - 500 рублей, дети с 7 до 17 лет, пенсионеры, инвалиды III группы - 250 рублей, дети до 7 лет, инвалиды I и II группы - бесплатно. </w:t>
      </w:r>
    </w:p>
    <w:sectPr w:rsidR="00BF3D31" w:rsidRPr="009E6993" w:rsidSect="00FB3B9E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D29" w:rsidRDefault="00CA0D29" w:rsidP="00C90C74">
      <w:pPr>
        <w:spacing w:after="0" w:line="240" w:lineRule="auto"/>
      </w:pPr>
      <w:r>
        <w:separator/>
      </w:r>
    </w:p>
  </w:endnote>
  <w:endnote w:type="continuationSeparator" w:id="0">
    <w:p w:rsidR="00CA0D29" w:rsidRDefault="00CA0D29" w:rsidP="00C9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D29" w:rsidRDefault="00CA0D29" w:rsidP="00C90C74">
      <w:pPr>
        <w:spacing w:after="0" w:line="240" w:lineRule="auto"/>
      </w:pPr>
      <w:r>
        <w:separator/>
      </w:r>
    </w:p>
  </w:footnote>
  <w:footnote w:type="continuationSeparator" w:id="0">
    <w:p w:rsidR="00CA0D29" w:rsidRDefault="00CA0D29" w:rsidP="00C90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B9E"/>
    <w:rsid w:val="002D0F82"/>
    <w:rsid w:val="00506B23"/>
    <w:rsid w:val="00714F82"/>
    <w:rsid w:val="007A36B7"/>
    <w:rsid w:val="008B64F4"/>
    <w:rsid w:val="00932931"/>
    <w:rsid w:val="009E6993"/>
    <w:rsid w:val="00BF3D31"/>
    <w:rsid w:val="00C90C74"/>
    <w:rsid w:val="00CA0D29"/>
    <w:rsid w:val="00FB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B7"/>
  </w:style>
  <w:style w:type="paragraph" w:styleId="2">
    <w:name w:val="heading 2"/>
    <w:basedOn w:val="a"/>
    <w:link w:val="20"/>
    <w:uiPriority w:val="9"/>
    <w:qFormat/>
    <w:rsid w:val="00FB3B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3B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B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3B9E"/>
    <w:rPr>
      <w:color w:val="0000FF"/>
      <w:u w:val="single"/>
    </w:rPr>
  </w:style>
  <w:style w:type="character" w:styleId="a5">
    <w:name w:val="Strong"/>
    <w:basedOn w:val="a0"/>
    <w:uiPriority w:val="22"/>
    <w:qFormat/>
    <w:rsid w:val="00FB3B9E"/>
    <w:rPr>
      <w:b/>
      <w:bCs/>
    </w:rPr>
  </w:style>
  <w:style w:type="paragraph" w:customStyle="1" w:styleId="p2">
    <w:name w:val="p2"/>
    <w:basedOn w:val="a"/>
    <w:rsid w:val="00FB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ntip-jck">
    <w:name w:val="pintip-jck"/>
    <w:basedOn w:val="a"/>
    <w:rsid w:val="00FB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B3B9E"/>
  </w:style>
  <w:style w:type="character" w:customStyle="1" w:styleId="s4">
    <w:name w:val="s4"/>
    <w:basedOn w:val="a0"/>
    <w:rsid w:val="00FB3B9E"/>
  </w:style>
  <w:style w:type="paragraph" w:customStyle="1" w:styleId="warningtip-jck">
    <w:name w:val="warningtip-jck"/>
    <w:basedOn w:val="a"/>
    <w:rsid w:val="00FB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B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90C74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C90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90C74"/>
  </w:style>
  <w:style w:type="paragraph" w:styleId="ab">
    <w:name w:val="footer"/>
    <w:basedOn w:val="a"/>
    <w:link w:val="ac"/>
    <w:uiPriority w:val="99"/>
    <w:semiHidden/>
    <w:unhideWhenUsed/>
    <w:rsid w:val="00C90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90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9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3770">
                  <w:marLeft w:val="0"/>
                  <w:marRight w:val="0"/>
                  <w:marTop w:val="0"/>
                  <w:marBottom w:val="0"/>
                  <w:divBdr>
                    <w:top w:val="single" w:sz="2" w:space="1" w:color="009ACD"/>
                    <w:left w:val="single" w:sz="2" w:space="15" w:color="009ACD"/>
                    <w:bottom w:val="single" w:sz="2" w:space="1" w:color="009ACD"/>
                    <w:right w:val="single" w:sz="2" w:space="6" w:color="009ACD"/>
                  </w:divBdr>
                  <w:divsChild>
                    <w:div w:id="20752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4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08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FFFAFA"/>
                        <w:left w:val="single" w:sz="4" w:space="3" w:color="FFFAFA"/>
                        <w:bottom w:val="single" w:sz="4" w:space="3" w:color="FFFAFA"/>
                        <w:right w:val="single" w:sz="4" w:space="3" w:color="FFFAFA"/>
                      </w:divBdr>
                    </w:div>
                  </w:divsChild>
                </w:div>
              </w:divsChild>
            </w:div>
            <w:div w:id="133986999">
              <w:marLeft w:val="0"/>
              <w:marRight w:val="0"/>
              <w:marTop w:val="125"/>
              <w:marBottom w:val="125"/>
              <w:divBdr>
                <w:top w:val="single" w:sz="12" w:space="6" w:color="CCCCCC"/>
                <w:left w:val="none" w:sz="0" w:space="0" w:color="auto"/>
                <w:bottom w:val="single" w:sz="12" w:space="4" w:color="CCCCCC"/>
                <w:right w:val="none" w:sz="0" w:space="0" w:color="auto"/>
              </w:divBdr>
              <w:divsChild>
                <w:div w:id="16219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Танго</cp:lastModifiedBy>
  <cp:revision>3</cp:revision>
  <dcterms:created xsi:type="dcterms:W3CDTF">2020-09-29T11:31:00Z</dcterms:created>
  <dcterms:modified xsi:type="dcterms:W3CDTF">2020-09-29T11:40:00Z</dcterms:modified>
</cp:coreProperties>
</file>